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ackground w:color="FFFFFF"/>
  <w:body>
    <w:p w:rsidR="00773D93" w:rsidRDefault="00204CA2" w14:paraId="1222814A" w14:textId="77777777">
      <w:pPr>
        <w:tabs>
          <w:tab w:val="left" w:pos="4536"/>
        </w:tabs>
        <w:jc w:val="center"/>
        <w:rPr>
          <w:rFonts w:ascii="Comic Sans MS" w:hAnsi="Comic Sans MS" w:eastAsia="Comic Sans MS" w:cs="Comic Sans MS"/>
          <w:sz w:val="60"/>
          <w:szCs w:val="60"/>
        </w:rPr>
      </w:pPr>
      <w:r>
        <w:rPr>
          <w:b/>
          <w:sz w:val="56"/>
          <w:szCs w:val="56"/>
        </w:rPr>
        <w:t>BGCFL</w:t>
      </w:r>
    </w:p>
    <w:p w:rsidR="00773D93" w:rsidRDefault="00204CA2" w14:paraId="1F3BDB1B" w14:textId="77777777">
      <w:pPr>
        <w:pStyle w:val="Heading4"/>
        <w:rPr>
          <w:sz w:val="60"/>
          <w:szCs w:val="60"/>
        </w:rPr>
      </w:pPr>
      <w:r>
        <w:rPr>
          <w:sz w:val="60"/>
          <w:szCs w:val="60"/>
        </w:rPr>
        <w:t>MATHS DEPARTMENT</w:t>
      </w:r>
    </w:p>
    <w:p w:rsidR="00773D93" w:rsidRDefault="00773D93" w14:paraId="672A6659" w14:textId="77777777"/>
    <w:p w:rsidR="00773D93" w:rsidRDefault="00773D93" w14:paraId="0A37501D" w14:textId="77777777"/>
    <w:p w:rsidR="00773D93" w:rsidRDefault="00773D93" w14:paraId="5DAB6C7B" w14:textId="77777777"/>
    <w:p w:rsidR="00773D93" w:rsidRDefault="00773D93" w14:paraId="02EB378F" w14:textId="77777777"/>
    <w:p w:rsidR="00773D93" w:rsidRDefault="00773D93" w14:paraId="6A05A809" w14:textId="77777777"/>
    <w:p w:rsidR="00773D93" w:rsidRDefault="00204CA2" w14:paraId="5A39BBE3" w14:textId="77777777">
      <w:r>
        <w:rPr>
          <w:noProof/>
        </w:rPr>
        <w:drawing>
          <wp:inline distT="114300" distB="114300" distL="114300" distR="114300" wp14:anchorId="25F256C7" wp14:editId="07777777">
            <wp:extent cx="6263005" cy="4029075"/>
            <wp:effectExtent l="0" t="0" r="0" b="0"/>
            <wp:docPr id="1" name="image2.png" descr="Elementary mathematics"/>
            <wp:cNvGraphicFramePr/>
            <a:graphic xmlns:a="http://schemas.openxmlformats.org/drawingml/2006/main">
              <a:graphicData uri="http://schemas.openxmlformats.org/drawingml/2006/picture">
                <pic:pic xmlns:pic="http://schemas.openxmlformats.org/drawingml/2006/picture">
                  <pic:nvPicPr>
                    <pic:cNvPr id="0" name="image2.png" descr="Elementary mathematics"/>
                    <pic:cNvPicPr preferRelativeResize="0"/>
                  </pic:nvPicPr>
                  <pic:blipFill>
                    <a:blip r:embed="rId6"/>
                    <a:srcRect/>
                    <a:stretch>
                      <a:fillRect/>
                    </a:stretch>
                  </pic:blipFill>
                  <pic:spPr>
                    <a:xfrm>
                      <a:off x="0" y="0"/>
                      <a:ext cx="6263331" cy="4029285"/>
                    </a:xfrm>
                    <a:prstGeom prst="rect">
                      <a:avLst/>
                    </a:prstGeom>
                    <a:ln/>
                  </pic:spPr>
                </pic:pic>
              </a:graphicData>
            </a:graphic>
          </wp:inline>
        </w:drawing>
      </w:r>
    </w:p>
    <w:p w:rsidR="00773D93" w:rsidRDefault="00773D93" w14:paraId="41C8F396" w14:textId="77777777">
      <w:pPr>
        <w:pStyle w:val="Heading1"/>
        <w:rPr>
          <w:b w:val="0"/>
        </w:rPr>
      </w:pPr>
    </w:p>
    <w:p w:rsidR="00773D93" w:rsidRDefault="00773D93" w14:paraId="72A3D3EC" w14:textId="77777777">
      <w:pPr>
        <w:pStyle w:val="Heading1"/>
        <w:rPr>
          <w:b w:val="0"/>
        </w:rPr>
      </w:pPr>
    </w:p>
    <w:p w:rsidR="00773D93" w:rsidRDefault="00773D93" w14:paraId="0D0B940D" w14:textId="77777777"/>
    <w:p w:rsidR="00773D93" w:rsidP="0096361F" w:rsidRDefault="00204CA2" w14:paraId="552C9178" w14:textId="77777777">
      <w:pPr>
        <w:pStyle w:val="Heading1"/>
        <w:jc w:val="center"/>
        <w:rPr>
          <w:rFonts w:ascii="Times New Roman" w:hAnsi="Times New Roman" w:eastAsia="Times New Roman" w:cs="Times New Roman"/>
          <w:sz w:val="72"/>
          <w:szCs w:val="72"/>
        </w:rPr>
      </w:pPr>
      <w:r>
        <w:rPr>
          <w:rFonts w:ascii="Times New Roman" w:hAnsi="Times New Roman" w:eastAsia="Times New Roman" w:cs="Times New Roman"/>
          <w:sz w:val="72"/>
          <w:szCs w:val="72"/>
        </w:rPr>
        <w:t>YEAR 7</w:t>
      </w:r>
    </w:p>
    <w:p w:rsidR="00E07386" w:rsidP="54AAAEE1" w:rsidRDefault="2F6CBD10" w14:paraId="130B123F" w14:textId="5B8F3171">
      <w:pPr>
        <w:jc w:val="center"/>
        <w:rPr>
          <w:b/>
          <w:bCs/>
          <w:sz w:val="72"/>
          <w:szCs w:val="72"/>
        </w:rPr>
      </w:pPr>
      <w:r w:rsidRPr="54AAAEE1">
        <w:rPr>
          <w:b/>
          <w:bCs/>
          <w:sz w:val="72"/>
          <w:szCs w:val="72"/>
        </w:rPr>
        <w:t>SCHEME OF WORK</w:t>
      </w:r>
      <w:r w:rsidRPr="54AAAEE1" w:rsidR="11687A58">
        <w:rPr>
          <w:b/>
          <w:bCs/>
          <w:sz w:val="72"/>
          <w:szCs w:val="72"/>
        </w:rPr>
        <w:t xml:space="preserve"> and Curriculum Overview</w:t>
      </w:r>
    </w:p>
    <w:p w:rsidR="54AAAEE1" w:rsidP="54AAAEE1" w:rsidRDefault="54AAAEE1" w14:paraId="65233E56" w14:textId="144C5886">
      <w:pPr>
        <w:jc w:val="center"/>
        <w:rPr>
          <w:b/>
          <w:bCs/>
          <w:sz w:val="72"/>
          <w:szCs w:val="72"/>
        </w:rPr>
      </w:pPr>
    </w:p>
    <w:p w:rsidR="4776C08E" w:rsidP="54AAAEE1" w:rsidRDefault="4776C08E" w14:paraId="078EC815" w14:textId="0D0F7CB8">
      <w:pPr>
        <w:rPr>
          <w:b/>
          <w:bCs/>
          <w:sz w:val="32"/>
          <w:szCs w:val="32"/>
        </w:rPr>
      </w:pPr>
      <w:r w:rsidRPr="54AAAEE1">
        <w:rPr>
          <w:b/>
          <w:bCs/>
          <w:sz w:val="32"/>
          <w:szCs w:val="32"/>
        </w:rPr>
        <w:lastRenderedPageBreak/>
        <w:t xml:space="preserve">Every student in year seven will have five </w:t>
      </w:r>
      <w:r w:rsidRPr="54AAAEE1" w:rsidR="02D86673">
        <w:rPr>
          <w:b/>
          <w:bCs/>
          <w:sz w:val="32"/>
          <w:szCs w:val="32"/>
        </w:rPr>
        <w:t>45-minute</w:t>
      </w:r>
      <w:r w:rsidRPr="54AAAEE1">
        <w:rPr>
          <w:b/>
          <w:bCs/>
          <w:sz w:val="32"/>
          <w:szCs w:val="32"/>
        </w:rPr>
        <w:t xml:space="preserve"> l</w:t>
      </w:r>
      <w:r w:rsidRPr="54AAAEE1" w:rsidR="08E21563">
        <w:rPr>
          <w:b/>
          <w:bCs/>
          <w:sz w:val="32"/>
          <w:szCs w:val="32"/>
        </w:rPr>
        <w:t>essons a week.</w:t>
      </w:r>
      <w:r w:rsidRPr="54AAAEE1" w:rsidR="47E15B97">
        <w:rPr>
          <w:b/>
          <w:bCs/>
          <w:sz w:val="32"/>
          <w:szCs w:val="32"/>
        </w:rPr>
        <w:t xml:space="preserve">  </w:t>
      </w:r>
      <w:r w:rsidRPr="54AAAEE1" w:rsidR="29237275">
        <w:rPr>
          <w:b/>
          <w:bCs/>
          <w:sz w:val="32"/>
          <w:szCs w:val="32"/>
        </w:rPr>
        <w:t xml:space="preserve">Most of these </w:t>
      </w:r>
      <w:r w:rsidRPr="54AAAEE1" w:rsidR="47E15B97">
        <w:rPr>
          <w:b/>
          <w:bCs/>
          <w:sz w:val="32"/>
          <w:szCs w:val="32"/>
        </w:rPr>
        <w:t>lessons will comprise of a starter at the beginning of the lesson.  This is designed to settle the studen</w:t>
      </w:r>
      <w:r w:rsidRPr="54AAAEE1" w:rsidR="7CA07527">
        <w:rPr>
          <w:b/>
          <w:bCs/>
          <w:sz w:val="32"/>
          <w:szCs w:val="32"/>
        </w:rPr>
        <w:t>ts and to get them thinking Mathematically straight away.  This starter can be related to the lesson b</w:t>
      </w:r>
      <w:r w:rsidRPr="54AAAEE1" w:rsidR="5C266585">
        <w:rPr>
          <w:b/>
          <w:bCs/>
          <w:sz w:val="32"/>
          <w:szCs w:val="32"/>
        </w:rPr>
        <w:t xml:space="preserve">ut can also be used to reinforce previous knowledge.  At the end </w:t>
      </w:r>
      <w:r w:rsidRPr="54AAAEE1" w:rsidR="35983E9F">
        <w:rPr>
          <w:b/>
          <w:bCs/>
          <w:sz w:val="32"/>
          <w:szCs w:val="32"/>
        </w:rPr>
        <w:t xml:space="preserve">of the lesson the main teaching points will be recapped.  As well as normal lessons, all </w:t>
      </w:r>
      <w:r w:rsidRPr="54AAAEE1" w:rsidR="211DDBBC">
        <w:rPr>
          <w:b/>
          <w:bCs/>
          <w:sz w:val="32"/>
          <w:szCs w:val="32"/>
        </w:rPr>
        <w:t>ye</w:t>
      </w:r>
      <w:r w:rsidRPr="54AAAEE1" w:rsidR="35983E9F">
        <w:rPr>
          <w:b/>
          <w:bCs/>
          <w:sz w:val="32"/>
          <w:szCs w:val="32"/>
        </w:rPr>
        <w:t xml:space="preserve">ar seven </w:t>
      </w:r>
      <w:r w:rsidRPr="54AAAEE1" w:rsidR="25A4BB9D">
        <w:rPr>
          <w:b/>
          <w:bCs/>
          <w:sz w:val="32"/>
          <w:szCs w:val="32"/>
        </w:rPr>
        <w:t>students</w:t>
      </w:r>
      <w:r w:rsidRPr="54AAAEE1" w:rsidR="35983E9F">
        <w:rPr>
          <w:b/>
          <w:bCs/>
          <w:sz w:val="32"/>
          <w:szCs w:val="32"/>
        </w:rPr>
        <w:t xml:space="preserve"> will </w:t>
      </w:r>
      <w:r w:rsidRPr="54AAAEE1" w:rsidR="2A4C6664">
        <w:rPr>
          <w:b/>
          <w:bCs/>
          <w:sz w:val="32"/>
          <w:szCs w:val="32"/>
        </w:rPr>
        <w:t>receive</w:t>
      </w:r>
      <w:r w:rsidRPr="54AAAEE1" w:rsidR="3881ACC9">
        <w:rPr>
          <w:b/>
          <w:bCs/>
          <w:sz w:val="32"/>
          <w:szCs w:val="32"/>
        </w:rPr>
        <w:t xml:space="preserve"> </w:t>
      </w:r>
      <w:bookmarkStart w:name="_Int_7swDyHRD" w:id="0"/>
      <w:r w:rsidRPr="54AAAEE1" w:rsidR="3881ACC9">
        <w:rPr>
          <w:b/>
          <w:bCs/>
          <w:sz w:val="32"/>
          <w:szCs w:val="32"/>
        </w:rPr>
        <w:t>some one</w:t>
      </w:r>
      <w:bookmarkEnd w:id="0"/>
      <w:r w:rsidRPr="54AAAEE1" w:rsidR="3881ACC9">
        <w:rPr>
          <w:b/>
          <w:bCs/>
          <w:sz w:val="32"/>
          <w:szCs w:val="32"/>
        </w:rPr>
        <w:t xml:space="preserve"> to one teaching sessions </w:t>
      </w:r>
      <w:r w:rsidRPr="54AAAEE1" w:rsidR="5A286C32">
        <w:rPr>
          <w:b/>
          <w:bCs/>
          <w:sz w:val="32"/>
          <w:szCs w:val="32"/>
        </w:rPr>
        <w:t>with</w:t>
      </w:r>
      <w:r w:rsidRPr="54AAAEE1" w:rsidR="3881ACC9">
        <w:rPr>
          <w:b/>
          <w:bCs/>
          <w:sz w:val="32"/>
          <w:szCs w:val="32"/>
        </w:rPr>
        <w:t xml:space="preserve"> the HTLA.</w:t>
      </w:r>
    </w:p>
    <w:p w:rsidR="0096361F" w:rsidP="0096361F" w:rsidRDefault="0096361F" w14:paraId="0E27B00A" w14:textId="77777777">
      <w:pPr>
        <w:jc w:val="center"/>
        <w:rPr>
          <w:b/>
          <w:sz w:val="72"/>
          <w:szCs w:val="72"/>
        </w:rPr>
      </w:pPr>
    </w:p>
    <w:p w:rsidRPr="00336078" w:rsidR="0096361F" w:rsidP="56B9BD3E" w:rsidRDefault="390B2D12" w14:paraId="1E640AFA" w14:textId="6511C3AB">
      <w:pPr>
        <w:rPr>
          <w:b/>
          <w:bCs/>
        </w:rPr>
      </w:pPr>
      <w:r w:rsidRPr="54AAAEE1">
        <w:rPr>
          <w:b/>
          <w:bCs/>
          <w:color w:val="0000FF"/>
        </w:rPr>
        <w:t xml:space="preserve">This scheme of work is to be used as a guide only.  Sometimes due to unforeseen circumstances the class may be a week behind or sometimes may even </w:t>
      </w:r>
      <w:r w:rsidRPr="54AAAEE1" w:rsidR="02693128">
        <w:rPr>
          <w:b/>
          <w:bCs/>
          <w:color w:val="0000FF"/>
        </w:rPr>
        <w:t xml:space="preserve">be </w:t>
      </w:r>
      <w:r w:rsidRPr="54AAAEE1">
        <w:rPr>
          <w:b/>
          <w:bCs/>
          <w:color w:val="0000FF"/>
        </w:rPr>
        <w:t>a week ahead of schedule.  The topics will still be covered in the same order.</w:t>
      </w:r>
    </w:p>
    <w:p w:rsidR="54AAAEE1" w:rsidP="54AAAEE1" w:rsidRDefault="54AAAEE1" w14:paraId="6AE9E870" w14:textId="1976E1A0">
      <w:pPr>
        <w:rPr>
          <w:b/>
          <w:bCs/>
          <w:color w:val="0000FF"/>
        </w:rPr>
      </w:pPr>
    </w:p>
    <w:p w:rsidRPr="0096361F" w:rsidR="0096361F" w:rsidP="0096361F" w:rsidRDefault="0096361F" w14:paraId="60061E4C" w14:textId="77777777">
      <w:pPr>
        <w:jc w:val="center"/>
      </w:pPr>
    </w:p>
    <w:p w:rsidRPr="00E07386" w:rsidR="00773D93" w:rsidP="00E07386" w:rsidRDefault="00204CA2" w14:paraId="6CF21B5A" w14:textId="77777777">
      <w:pPr>
        <w:jc w:val="center"/>
        <w:rPr>
          <w:sz w:val="72"/>
          <w:szCs w:val="72"/>
        </w:rPr>
      </w:pPr>
      <w:r>
        <w:rPr>
          <w:sz w:val="48"/>
          <w:szCs w:val="48"/>
        </w:rPr>
        <w:t>Term 1 Year 7</w:t>
      </w:r>
    </w:p>
    <w:p w:rsidR="00773D93" w:rsidRDefault="00773D93" w14:paraId="44EAFD9C" w14:textId="77777777">
      <w:pPr>
        <w:jc w:val="center"/>
        <w:rPr>
          <w:sz w:val="48"/>
          <w:szCs w:val="48"/>
        </w:rPr>
      </w:pPr>
    </w:p>
    <w:tbl>
      <w:tblPr>
        <w:tblW w:w="987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1755"/>
        <w:gridCol w:w="5310"/>
        <w:gridCol w:w="2805"/>
      </w:tblGrid>
      <w:tr w:rsidR="00773D93" w:rsidTr="58DD6136" w14:paraId="3A2F696E" w14:textId="77777777">
        <w:trPr>
          <w:trHeight w:val="440"/>
        </w:trPr>
        <w:tc>
          <w:tcPr>
            <w:tcW w:w="1755" w:type="dxa"/>
            <w:shd w:val="clear" w:color="auto" w:fill="F8F8F8"/>
            <w:tcMar>
              <w:top w:w="100" w:type="dxa"/>
              <w:left w:w="100" w:type="dxa"/>
              <w:bottom w:w="100" w:type="dxa"/>
              <w:right w:w="100" w:type="dxa"/>
            </w:tcMar>
          </w:tcPr>
          <w:p w:rsidR="00773D93" w:rsidRDefault="00204CA2" w14:paraId="15F94F2D" w14:textId="77777777">
            <w:pPr>
              <w:widowControl w:val="0"/>
              <w:jc w:val="center"/>
              <w:rPr>
                <w:b/>
                <w:sz w:val="28"/>
                <w:szCs w:val="28"/>
              </w:rPr>
            </w:pPr>
            <w:r>
              <w:rPr>
                <w:b/>
                <w:sz w:val="28"/>
                <w:szCs w:val="28"/>
              </w:rPr>
              <w:t>Number</w:t>
            </w:r>
          </w:p>
        </w:tc>
        <w:tc>
          <w:tcPr>
            <w:tcW w:w="5310" w:type="dxa"/>
            <w:shd w:val="clear" w:color="auto" w:fill="00FFFF"/>
            <w:tcMar>
              <w:top w:w="100" w:type="dxa"/>
              <w:left w:w="100" w:type="dxa"/>
              <w:bottom w:w="100" w:type="dxa"/>
              <w:right w:w="100" w:type="dxa"/>
            </w:tcMar>
          </w:tcPr>
          <w:p w:rsidR="00773D93" w:rsidRDefault="00204CA2" w14:paraId="5232CCF1" w14:textId="77777777">
            <w:pPr>
              <w:widowControl w:val="0"/>
              <w:jc w:val="center"/>
            </w:pPr>
            <w:r>
              <w:t>Learning Objectives.</w:t>
            </w:r>
          </w:p>
          <w:p w:rsidR="00773D93" w:rsidRDefault="00773D93" w14:paraId="4B94D5A5" w14:textId="77777777">
            <w:pPr>
              <w:widowControl w:val="0"/>
            </w:pPr>
          </w:p>
        </w:tc>
        <w:tc>
          <w:tcPr>
            <w:tcW w:w="2805" w:type="dxa"/>
            <w:shd w:val="clear" w:color="auto" w:fill="E69138"/>
            <w:tcMar>
              <w:top w:w="100" w:type="dxa"/>
              <w:left w:w="100" w:type="dxa"/>
              <w:bottom w:w="100" w:type="dxa"/>
              <w:right w:w="100" w:type="dxa"/>
            </w:tcMar>
          </w:tcPr>
          <w:p w:rsidR="00773D93" w:rsidRDefault="00204CA2" w14:paraId="2463FB76" w14:textId="77777777">
            <w:pPr>
              <w:widowControl w:val="0"/>
              <w:jc w:val="center"/>
            </w:pPr>
            <w:r>
              <w:t>Resources.</w:t>
            </w:r>
          </w:p>
        </w:tc>
      </w:tr>
      <w:tr w:rsidR="00773D93" w:rsidTr="58DD6136" w14:paraId="1497477D" w14:textId="77777777">
        <w:trPr>
          <w:trHeight w:val="440"/>
        </w:trPr>
        <w:tc>
          <w:tcPr>
            <w:tcW w:w="1755" w:type="dxa"/>
            <w:vMerge w:val="restart"/>
            <w:shd w:val="clear" w:color="auto" w:fill="A2C4C9"/>
            <w:tcMar>
              <w:top w:w="100" w:type="dxa"/>
              <w:left w:w="100" w:type="dxa"/>
              <w:bottom w:w="100" w:type="dxa"/>
              <w:right w:w="100" w:type="dxa"/>
            </w:tcMar>
          </w:tcPr>
          <w:p w:rsidR="00773D93" w:rsidRDefault="00773D93" w14:paraId="3DEEC669" w14:textId="77777777">
            <w:pPr>
              <w:widowControl w:val="0"/>
              <w:jc w:val="center"/>
            </w:pPr>
          </w:p>
          <w:p w:rsidR="00773D93" w:rsidRDefault="00773D93" w14:paraId="3656B9AB" w14:textId="77777777">
            <w:pPr>
              <w:widowControl w:val="0"/>
              <w:jc w:val="center"/>
            </w:pPr>
          </w:p>
          <w:p w:rsidR="00773D93" w:rsidRDefault="00773D93" w14:paraId="45FB0818" w14:textId="77777777">
            <w:pPr>
              <w:widowControl w:val="0"/>
              <w:jc w:val="center"/>
            </w:pPr>
          </w:p>
          <w:p w:rsidR="00773D93" w:rsidRDefault="00204CA2" w14:paraId="4B4E0F03" w14:textId="77777777">
            <w:pPr>
              <w:widowControl w:val="0"/>
              <w:jc w:val="center"/>
            </w:pPr>
            <w:r>
              <w:t>Week 1</w:t>
            </w:r>
          </w:p>
        </w:tc>
        <w:tc>
          <w:tcPr>
            <w:tcW w:w="5310" w:type="dxa"/>
            <w:shd w:val="clear" w:color="auto" w:fill="A2C4C9"/>
            <w:tcMar>
              <w:top w:w="100" w:type="dxa"/>
              <w:left w:w="100" w:type="dxa"/>
              <w:bottom w:w="100" w:type="dxa"/>
              <w:right w:w="100" w:type="dxa"/>
            </w:tcMar>
          </w:tcPr>
          <w:p w:rsidR="00773D93" w:rsidRDefault="00E07386" w14:paraId="451F31ED" w14:textId="77777777">
            <w:pPr>
              <w:widowControl w:val="0"/>
            </w:pPr>
            <w:r>
              <w:t>Stage 1</w:t>
            </w:r>
            <w:r w:rsidR="00204CA2">
              <w:t>: Read and write, add and take away numbers up to 10.</w:t>
            </w:r>
          </w:p>
        </w:tc>
        <w:tc>
          <w:tcPr>
            <w:tcW w:w="2805" w:type="dxa"/>
            <w:vMerge w:val="restart"/>
            <w:shd w:val="clear" w:color="auto" w:fill="C27BA0"/>
            <w:tcMar>
              <w:top w:w="100" w:type="dxa"/>
              <w:left w:w="100" w:type="dxa"/>
              <w:bottom w:w="100" w:type="dxa"/>
              <w:right w:w="100" w:type="dxa"/>
            </w:tcMar>
          </w:tcPr>
          <w:p w:rsidR="00773D93" w:rsidRDefault="00204CA2" w14:paraId="576539D1" w14:textId="77777777">
            <w:pPr>
              <w:widowControl w:val="0"/>
            </w:pPr>
            <w:r>
              <w:t xml:space="preserve">Play money.  </w:t>
            </w:r>
          </w:p>
          <w:p w:rsidR="00773D93" w:rsidRDefault="00204CA2" w14:paraId="6F7252B7" w14:textId="77777777">
            <w:pPr>
              <w:widowControl w:val="0"/>
            </w:pPr>
            <w:r>
              <w:t>Number lines.</w:t>
            </w:r>
          </w:p>
          <w:p w:rsidR="00773D93" w:rsidRDefault="00204CA2" w14:paraId="0F07A8AA" w14:textId="77777777">
            <w:pPr>
              <w:widowControl w:val="0"/>
            </w:pPr>
            <w:r>
              <w:t>Dice.</w:t>
            </w:r>
          </w:p>
          <w:p w:rsidR="00773D93" w:rsidRDefault="00204CA2" w14:paraId="3CC0A36D" w14:textId="77777777">
            <w:pPr>
              <w:widowControl w:val="0"/>
            </w:pPr>
            <w:r>
              <w:t>Cubes.</w:t>
            </w:r>
          </w:p>
          <w:p w:rsidR="00773D93" w:rsidRDefault="00204CA2" w14:paraId="25306726" w14:textId="77777777">
            <w:pPr>
              <w:widowControl w:val="0"/>
            </w:pPr>
            <w:r>
              <w:t>Counters.</w:t>
            </w:r>
          </w:p>
          <w:p w:rsidR="00773D93" w:rsidRDefault="00204CA2" w14:paraId="42F29D12" w14:textId="77777777">
            <w:pPr>
              <w:widowControl w:val="0"/>
            </w:pPr>
            <w:r>
              <w:t>Textbooks.</w:t>
            </w:r>
          </w:p>
          <w:p w:rsidR="00773D93" w:rsidRDefault="00204CA2" w14:paraId="3D85FFA3" w14:textId="77777777">
            <w:pPr>
              <w:widowControl w:val="0"/>
            </w:pPr>
            <w:r>
              <w:t>Worksheets.</w:t>
            </w:r>
          </w:p>
          <w:p w:rsidR="00773D93" w:rsidRDefault="00204CA2" w14:paraId="6662C6DE" w14:textId="77777777">
            <w:pPr>
              <w:widowControl w:val="0"/>
            </w:pPr>
            <w:r>
              <w:t>Follow me cards.</w:t>
            </w:r>
          </w:p>
          <w:p w:rsidR="00773D93" w:rsidRDefault="00204CA2" w14:paraId="52205CA4" w14:textId="77777777">
            <w:pPr>
              <w:widowControl w:val="0"/>
            </w:pPr>
            <w:r>
              <w:t>Test sheets.</w:t>
            </w:r>
          </w:p>
          <w:p w:rsidR="00773D93" w:rsidRDefault="00773D93" w14:paraId="049F31CB" w14:textId="77777777">
            <w:pPr>
              <w:widowControl w:val="0"/>
            </w:pPr>
          </w:p>
          <w:p w:rsidR="00773D93" w:rsidRDefault="00773D93" w14:paraId="53128261" w14:textId="77777777">
            <w:pPr>
              <w:widowControl w:val="0"/>
            </w:pPr>
          </w:p>
          <w:p w:rsidR="00773D93" w:rsidRDefault="00773D93" w14:paraId="62486C05" w14:textId="77777777">
            <w:pPr>
              <w:widowControl w:val="0"/>
            </w:pPr>
          </w:p>
          <w:p w:rsidR="00773D93" w:rsidRDefault="00773D93" w14:paraId="4101652C" w14:textId="77777777">
            <w:pPr>
              <w:widowControl w:val="0"/>
            </w:pPr>
          </w:p>
          <w:p w:rsidR="00773D93" w:rsidRDefault="00773D93" w14:paraId="4B99056E" w14:textId="77777777">
            <w:pPr>
              <w:widowControl w:val="0"/>
            </w:pPr>
          </w:p>
          <w:p w:rsidR="00773D93" w:rsidRDefault="00773D93" w14:paraId="1299C43A" w14:textId="77777777">
            <w:pPr>
              <w:widowControl w:val="0"/>
            </w:pPr>
          </w:p>
          <w:p w:rsidR="00773D93" w:rsidRDefault="00773D93" w14:paraId="4DDBEF00" w14:textId="77777777">
            <w:pPr>
              <w:widowControl w:val="0"/>
            </w:pPr>
          </w:p>
          <w:p w:rsidR="00773D93" w:rsidRDefault="00773D93" w14:paraId="3461D779" w14:textId="77777777">
            <w:pPr>
              <w:widowControl w:val="0"/>
            </w:pPr>
          </w:p>
          <w:p w:rsidR="00773D93" w:rsidRDefault="00773D93" w14:paraId="3CF2D8B6" w14:textId="77777777">
            <w:pPr>
              <w:widowControl w:val="0"/>
            </w:pPr>
          </w:p>
          <w:p w:rsidR="00773D93" w:rsidRDefault="00773D93" w14:paraId="0FB78278" w14:textId="77777777">
            <w:pPr>
              <w:widowControl w:val="0"/>
            </w:pPr>
          </w:p>
          <w:p w:rsidR="00773D93" w:rsidRDefault="00773D93" w14:paraId="1FC39945" w14:textId="77777777">
            <w:pPr>
              <w:widowControl w:val="0"/>
            </w:pPr>
          </w:p>
          <w:p w:rsidR="00773D93" w:rsidRDefault="00773D93" w14:paraId="0562CB0E" w14:textId="77777777">
            <w:pPr>
              <w:widowControl w:val="0"/>
            </w:pPr>
          </w:p>
          <w:p w:rsidR="00773D93" w:rsidRDefault="00773D93" w14:paraId="34CE0A41" w14:textId="77777777">
            <w:pPr>
              <w:widowControl w:val="0"/>
            </w:pPr>
          </w:p>
          <w:p w:rsidR="00773D93" w:rsidRDefault="00773D93" w14:paraId="62EBF3C5" w14:textId="77777777">
            <w:pPr>
              <w:widowControl w:val="0"/>
            </w:pPr>
          </w:p>
          <w:p w:rsidR="00773D93" w:rsidRDefault="00773D93" w14:paraId="6D98A12B" w14:textId="77777777">
            <w:pPr>
              <w:widowControl w:val="0"/>
            </w:pPr>
          </w:p>
          <w:p w:rsidR="00773D93" w:rsidRDefault="00773D93" w14:paraId="2946DB82" w14:textId="77777777">
            <w:pPr>
              <w:widowControl w:val="0"/>
            </w:pPr>
          </w:p>
          <w:p w:rsidR="00773D93" w:rsidRDefault="00773D93" w14:paraId="5997CC1D" w14:textId="77777777">
            <w:pPr>
              <w:widowControl w:val="0"/>
            </w:pPr>
          </w:p>
          <w:p w:rsidR="00773D93" w:rsidRDefault="00204CA2" w14:paraId="67FF8863" w14:textId="0B666841">
            <w:pPr>
              <w:widowControl w:val="0"/>
            </w:pPr>
            <w:r>
              <w:lastRenderedPageBreak/>
              <w:t>ICT:</w:t>
            </w:r>
            <w:r w:rsidR="00D22CEC">
              <w:t xml:space="preserve"> Bitesize</w:t>
            </w:r>
            <w:r>
              <w:t xml:space="preserve">, Twinkl and many </w:t>
            </w:r>
            <w:r w:rsidR="00D22CEC">
              <w:t>more</w:t>
            </w:r>
            <w:r>
              <w:t xml:space="preserve"> </w:t>
            </w:r>
            <w:r w:rsidR="00D22CEC">
              <w:t>resources</w:t>
            </w:r>
            <w:r>
              <w:t>.</w:t>
            </w:r>
          </w:p>
        </w:tc>
      </w:tr>
      <w:tr w:rsidR="00773D93" w:rsidTr="58DD6136" w14:paraId="7998D7F2" w14:textId="77777777">
        <w:trPr>
          <w:trHeight w:val="440"/>
        </w:trPr>
        <w:tc>
          <w:tcPr>
            <w:tcW w:w="1755" w:type="dxa"/>
            <w:vMerge/>
            <w:tcMar>
              <w:top w:w="100" w:type="dxa"/>
              <w:left w:w="100" w:type="dxa"/>
              <w:bottom w:w="100" w:type="dxa"/>
              <w:right w:w="100" w:type="dxa"/>
            </w:tcMar>
          </w:tcPr>
          <w:p w:rsidR="00773D93" w:rsidRDefault="00773D93" w14:paraId="110FFD37" w14:textId="77777777">
            <w:pPr>
              <w:widowControl w:val="0"/>
            </w:pPr>
          </w:p>
        </w:tc>
        <w:tc>
          <w:tcPr>
            <w:tcW w:w="5310" w:type="dxa"/>
            <w:shd w:val="clear" w:color="auto" w:fill="A2C4C9"/>
            <w:tcMar>
              <w:top w:w="100" w:type="dxa"/>
              <w:left w:w="100" w:type="dxa"/>
              <w:bottom w:w="100" w:type="dxa"/>
              <w:right w:w="100" w:type="dxa"/>
            </w:tcMar>
          </w:tcPr>
          <w:p w:rsidR="00773D93" w:rsidRDefault="00E07386" w14:paraId="2C386425" w14:textId="77777777">
            <w:pPr>
              <w:widowControl w:val="0"/>
            </w:pPr>
            <w:r>
              <w:t>Stage 2</w:t>
            </w:r>
            <w:r w:rsidR="00204CA2">
              <w:t xml:space="preserve">: Order numbers up to 100.  Write numbers in words and </w:t>
            </w:r>
            <w:r w:rsidR="00A01720">
              <w:t>vice versa</w:t>
            </w:r>
            <w:r w:rsidR="00204CA2">
              <w:t>.  Understand place value for HTU.</w:t>
            </w:r>
          </w:p>
        </w:tc>
        <w:tc>
          <w:tcPr>
            <w:tcW w:w="2805" w:type="dxa"/>
            <w:vMerge/>
            <w:tcMar>
              <w:top w:w="100" w:type="dxa"/>
              <w:left w:w="100" w:type="dxa"/>
              <w:bottom w:w="100" w:type="dxa"/>
              <w:right w:w="100" w:type="dxa"/>
            </w:tcMar>
          </w:tcPr>
          <w:p w:rsidR="00773D93" w:rsidRDefault="00773D93" w14:paraId="6B699379" w14:textId="77777777">
            <w:pPr>
              <w:widowControl w:val="0"/>
            </w:pPr>
          </w:p>
        </w:tc>
      </w:tr>
      <w:tr w:rsidR="00773D93" w:rsidTr="58DD6136" w14:paraId="47F2BFAC" w14:textId="77777777">
        <w:trPr>
          <w:trHeight w:val="440"/>
        </w:trPr>
        <w:tc>
          <w:tcPr>
            <w:tcW w:w="1755" w:type="dxa"/>
            <w:vMerge/>
            <w:tcMar>
              <w:top w:w="100" w:type="dxa"/>
              <w:left w:w="100" w:type="dxa"/>
              <w:bottom w:w="100" w:type="dxa"/>
              <w:right w:w="100" w:type="dxa"/>
            </w:tcMar>
          </w:tcPr>
          <w:p w:rsidR="00773D93" w:rsidRDefault="00773D93" w14:paraId="3FE9F23F" w14:textId="77777777">
            <w:pPr>
              <w:widowControl w:val="0"/>
            </w:pPr>
          </w:p>
        </w:tc>
        <w:tc>
          <w:tcPr>
            <w:tcW w:w="5310" w:type="dxa"/>
            <w:shd w:val="clear" w:color="auto" w:fill="A2C4C9"/>
            <w:tcMar>
              <w:top w:w="100" w:type="dxa"/>
              <w:left w:w="100" w:type="dxa"/>
              <w:bottom w:w="100" w:type="dxa"/>
              <w:right w:w="100" w:type="dxa"/>
            </w:tcMar>
          </w:tcPr>
          <w:p w:rsidR="00773D93" w:rsidRDefault="00E07386" w14:paraId="4DE9CA65" w14:textId="77777777">
            <w:pPr>
              <w:widowControl w:val="0"/>
            </w:pPr>
            <w:r>
              <w:t>Stage 3</w:t>
            </w:r>
            <w:r w:rsidR="00204CA2">
              <w:t>: Understand place value up to 1000.</w:t>
            </w:r>
          </w:p>
        </w:tc>
        <w:tc>
          <w:tcPr>
            <w:tcW w:w="2805" w:type="dxa"/>
            <w:vMerge/>
            <w:tcMar>
              <w:top w:w="100" w:type="dxa"/>
              <w:left w:w="100" w:type="dxa"/>
              <w:bottom w:w="100" w:type="dxa"/>
              <w:right w:w="100" w:type="dxa"/>
            </w:tcMar>
          </w:tcPr>
          <w:p w:rsidR="00773D93" w:rsidRDefault="00773D93" w14:paraId="1F72F646" w14:textId="77777777">
            <w:pPr>
              <w:widowControl w:val="0"/>
            </w:pPr>
          </w:p>
        </w:tc>
      </w:tr>
      <w:tr w:rsidR="00773D93" w:rsidTr="58DD6136" w14:paraId="58A45186" w14:textId="77777777">
        <w:trPr>
          <w:trHeight w:val="440"/>
        </w:trPr>
        <w:tc>
          <w:tcPr>
            <w:tcW w:w="1755" w:type="dxa"/>
            <w:vMerge/>
            <w:tcMar>
              <w:top w:w="100" w:type="dxa"/>
              <w:left w:w="100" w:type="dxa"/>
              <w:bottom w:w="100" w:type="dxa"/>
              <w:right w:w="100" w:type="dxa"/>
            </w:tcMar>
          </w:tcPr>
          <w:p w:rsidR="00773D93" w:rsidRDefault="00773D93" w14:paraId="08CE6F91" w14:textId="77777777">
            <w:pPr>
              <w:widowControl w:val="0"/>
            </w:pPr>
          </w:p>
        </w:tc>
        <w:tc>
          <w:tcPr>
            <w:tcW w:w="5310" w:type="dxa"/>
            <w:shd w:val="clear" w:color="auto" w:fill="A2C4C9"/>
            <w:tcMar>
              <w:top w:w="100" w:type="dxa"/>
              <w:left w:w="100" w:type="dxa"/>
              <w:bottom w:w="100" w:type="dxa"/>
              <w:right w:w="100" w:type="dxa"/>
            </w:tcMar>
          </w:tcPr>
          <w:p w:rsidR="00773D93" w:rsidRDefault="00E07386" w14:paraId="03FC43B3" w14:textId="77777777">
            <w:pPr>
              <w:widowControl w:val="0"/>
            </w:pPr>
            <w:r>
              <w:t>Stage 2/3</w:t>
            </w:r>
            <w:r w:rsidR="00204CA2">
              <w:t>: Know addition and subtraction facts up to 20.</w:t>
            </w:r>
          </w:p>
        </w:tc>
        <w:tc>
          <w:tcPr>
            <w:tcW w:w="2805" w:type="dxa"/>
            <w:vMerge/>
            <w:tcMar>
              <w:top w:w="100" w:type="dxa"/>
              <w:left w:w="100" w:type="dxa"/>
              <w:bottom w:w="100" w:type="dxa"/>
              <w:right w:w="100" w:type="dxa"/>
            </w:tcMar>
          </w:tcPr>
          <w:p w:rsidR="00773D93" w:rsidRDefault="00773D93" w14:paraId="61CDCEAD" w14:textId="77777777">
            <w:pPr>
              <w:widowControl w:val="0"/>
            </w:pPr>
          </w:p>
        </w:tc>
      </w:tr>
      <w:tr w:rsidR="54AAAEE1" w:rsidTr="58DD6136" w14:paraId="2019C6F7" w14:textId="77777777">
        <w:trPr>
          <w:trHeight w:val="440"/>
        </w:trPr>
        <w:tc>
          <w:tcPr>
            <w:tcW w:w="1755" w:type="dxa"/>
            <w:shd w:val="clear" w:color="auto" w:fill="A2C4C9"/>
            <w:tcMar>
              <w:top w:w="100" w:type="dxa"/>
              <w:left w:w="100" w:type="dxa"/>
              <w:bottom w:w="100" w:type="dxa"/>
              <w:right w:w="100" w:type="dxa"/>
            </w:tcMar>
          </w:tcPr>
          <w:p w:rsidR="0A99AC96" w:rsidP="54AAAEE1" w:rsidRDefault="0A99AC96" w14:paraId="3C8BAD02" w14:textId="3340714F">
            <w:pPr>
              <w:jc w:val="center"/>
            </w:pPr>
            <w:r>
              <w:t>Notes For Week 1</w:t>
            </w:r>
          </w:p>
        </w:tc>
        <w:tc>
          <w:tcPr>
            <w:tcW w:w="5310" w:type="dxa"/>
            <w:shd w:val="clear" w:color="auto" w:fill="A2C4C9"/>
            <w:tcMar>
              <w:top w:w="100" w:type="dxa"/>
              <w:left w:w="100" w:type="dxa"/>
              <w:bottom w:w="100" w:type="dxa"/>
              <w:right w:w="100" w:type="dxa"/>
            </w:tcMar>
          </w:tcPr>
          <w:p w:rsidR="0A99AC96" w:rsidP="54AAAEE1" w:rsidRDefault="0A99AC96" w14:paraId="2CCB4C91" w14:textId="59020DB8">
            <w:r>
              <w:t xml:space="preserve">This week will allow us to assess the new intake. Higher </w:t>
            </w:r>
            <w:r w:rsidR="61E3FF08">
              <w:t>achieving</w:t>
            </w:r>
            <w:r>
              <w:t xml:space="preserve"> students can be given </w:t>
            </w:r>
            <w:r w:rsidR="0A9693BD">
              <w:t>sums with larger numbers.</w:t>
            </w:r>
          </w:p>
        </w:tc>
        <w:tc>
          <w:tcPr>
            <w:tcW w:w="2805" w:type="dxa"/>
            <w:vMerge/>
            <w:tcMar>
              <w:top w:w="100" w:type="dxa"/>
              <w:left w:w="100" w:type="dxa"/>
              <w:bottom w:w="100" w:type="dxa"/>
              <w:right w:w="100" w:type="dxa"/>
            </w:tcMar>
          </w:tcPr>
          <w:p w:rsidR="00FE02BA" w:rsidRDefault="00FE02BA" w14:paraId="4A72523A" w14:textId="77777777"/>
        </w:tc>
      </w:tr>
      <w:tr w:rsidR="00773D93" w:rsidTr="58DD6136" w14:paraId="1B53EDD9" w14:textId="77777777">
        <w:trPr>
          <w:trHeight w:val="440"/>
        </w:trPr>
        <w:tc>
          <w:tcPr>
            <w:tcW w:w="1755" w:type="dxa"/>
            <w:vMerge w:val="restart"/>
            <w:shd w:val="clear" w:color="auto" w:fill="F6B26B"/>
            <w:tcMar>
              <w:top w:w="100" w:type="dxa"/>
              <w:left w:w="100" w:type="dxa"/>
              <w:bottom w:w="100" w:type="dxa"/>
              <w:right w:w="100" w:type="dxa"/>
            </w:tcMar>
          </w:tcPr>
          <w:p w:rsidR="00773D93" w:rsidRDefault="00773D93" w14:paraId="6BB9E253" w14:textId="77777777">
            <w:pPr>
              <w:widowControl w:val="0"/>
              <w:jc w:val="center"/>
            </w:pPr>
          </w:p>
          <w:p w:rsidR="00773D93" w:rsidRDefault="00773D93" w14:paraId="23DE523C" w14:textId="77777777">
            <w:pPr>
              <w:widowControl w:val="0"/>
              <w:jc w:val="center"/>
            </w:pPr>
          </w:p>
          <w:p w:rsidR="00773D93" w:rsidRDefault="00204CA2" w14:paraId="3F942CF4" w14:textId="77777777">
            <w:pPr>
              <w:widowControl w:val="0"/>
              <w:jc w:val="center"/>
            </w:pPr>
            <w:r>
              <w:t>Week 2</w:t>
            </w:r>
          </w:p>
        </w:tc>
        <w:tc>
          <w:tcPr>
            <w:tcW w:w="5310" w:type="dxa"/>
            <w:vMerge w:val="restart"/>
            <w:shd w:val="clear" w:color="auto" w:fill="F6B26B"/>
            <w:tcMar>
              <w:top w:w="100" w:type="dxa"/>
              <w:left w:w="100" w:type="dxa"/>
              <w:bottom w:w="100" w:type="dxa"/>
              <w:right w:w="100" w:type="dxa"/>
            </w:tcMar>
          </w:tcPr>
          <w:p w:rsidR="00773D93" w:rsidRDefault="00E07386" w14:paraId="06A7DCA0" w14:textId="77777777">
            <w:pPr>
              <w:widowControl w:val="0"/>
            </w:pPr>
            <w:r>
              <w:t>Stage 3</w:t>
            </w:r>
            <w:r w:rsidR="00204CA2">
              <w:t>: Solve problems involving money.  Know that add is opposite to take away. (Change)</w:t>
            </w:r>
          </w:p>
        </w:tc>
        <w:tc>
          <w:tcPr>
            <w:tcW w:w="2805" w:type="dxa"/>
            <w:vMerge/>
            <w:tcMar>
              <w:top w:w="100" w:type="dxa"/>
              <w:left w:w="100" w:type="dxa"/>
              <w:bottom w:w="100" w:type="dxa"/>
              <w:right w:w="100" w:type="dxa"/>
            </w:tcMar>
          </w:tcPr>
          <w:p w:rsidR="00773D93" w:rsidRDefault="00773D93" w14:paraId="52E56223" w14:textId="77777777">
            <w:pPr>
              <w:widowControl w:val="0"/>
            </w:pPr>
          </w:p>
        </w:tc>
      </w:tr>
      <w:tr w:rsidR="00773D93" w:rsidTr="58DD6136" w14:paraId="07547A01" w14:textId="77777777">
        <w:trPr>
          <w:trHeight w:val="440"/>
        </w:trPr>
        <w:tc>
          <w:tcPr>
            <w:tcW w:w="1755" w:type="dxa"/>
            <w:vMerge/>
            <w:tcMar>
              <w:top w:w="100" w:type="dxa"/>
              <w:left w:w="100" w:type="dxa"/>
              <w:bottom w:w="100" w:type="dxa"/>
              <w:right w:w="100" w:type="dxa"/>
            </w:tcMar>
          </w:tcPr>
          <w:p w:rsidR="00773D93" w:rsidRDefault="00773D93" w14:paraId="5043CB0F" w14:textId="77777777">
            <w:pPr>
              <w:widowControl w:val="0"/>
              <w:jc w:val="center"/>
            </w:pPr>
          </w:p>
        </w:tc>
        <w:tc>
          <w:tcPr>
            <w:tcW w:w="5310" w:type="dxa"/>
            <w:vMerge/>
            <w:tcMar>
              <w:top w:w="100" w:type="dxa"/>
              <w:left w:w="100" w:type="dxa"/>
              <w:bottom w:w="100" w:type="dxa"/>
              <w:right w:w="100" w:type="dxa"/>
            </w:tcMar>
          </w:tcPr>
          <w:p w:rsidR="00773D93" w:rsidRDefault="00773D93" w14:paraId="07459315" w14:textId="77777777">
            <w:pPr>
              <w:widowControl w:val="0"/>
            </w:pPr>
          </w:p>
        </w:tc>
        <w:tc>
          <w:tcPr>
            <w:tcW w:w="2805" w:type="dxa"/>
            <w:vMerge/>
            <w:tcMar>
              <w:top w:w="100" w:type="dxa"/>
              <w:left w:w="100" w:type="dxa"/>
              <w:bottom w:w="100" w:type="dxa"/>
              <w:right w:w="100" w:type="dxa"/>
            </w:tcMar>
          </w:tcPr>
          <w:p w:rsidR="00773D93" w:rsidRDefault="00773D93" w14:paraId="6537F28F" w14:textId="77777777">
            <w:pPr>
              <w:widowControl w:val="0"/>
            </w:pPr>
          </w:p>
        </w:tc>
      </w:tr>
      <w:tr w:rsidR="00773D93" w:rsidTr="58DD6136" w14:paraId="63879059" w14:textId="77777777">
        <w:trPr>
          <w:trHeight w:val="440"/>
        </w:trPr>
        <w:tc>
          <w:tcPr>
            <w:tcW w:w="1755" w:type="dxa"/>
            <w:vMerge/>
            <w:tcMar>
              <w:top w:w="100" w:type="dxa"/>
              <w:left w:w="100" w:type="dxa"/>
              <w:bottom w:w="100" w:type="dxa"/>
              <w:right w:w="100" w:type="dxa"/>
            </w:tcMar>
          </w:tcPr>
          <w:p w:rsidR="00773D93" w:rsidRDefault="00773D93" w14:paraId="6DFB9E20" w14:textId="77777777">
            <w:pPr>
              <w:widowControl w:val="0"/>
            </w:pPr>
          </w:p>
        </w:tc>
        <w:tc>
          <w:tcPr>
            <w:tcW w:w="5310" w:type="dxa"/>
            <w:shd w:val="clear" w:color="auto" w:fill="F6B26B"/>
            <w:tcMar>
              <w:top w:w="100" w:type="dxa"/>
              <w:left w:w="100" w:type="dxa"/>
              <w:bottom w:w="100" w:type="dxa"/>
              <w:right w:w="100" w:type="dxa"/>
            </w:tcMar>
          </w:tcPr>
          <w:p w:rsidR="00773D93" w:rsidRDefault="00E07386" w14:paraId="746F0A18" w14:textId="77777777">
            <w:pPr>
              <w:widowControl w:val="0"/>
            </w:pPr>
            <w:r>
              <w:t>Stage 5</w:t>
            </w:r>
            <w:r w:rsidR="00204CA2">
              <w:t>: Introduce decimals using money.</w:t>
            </w:r>
          </w:p>
        </w:tc>
        <w:tc>
          <w:tcPr>
            <w:tcW w:w="2805" w:type="dxa"/>
            <w:vMerge/>
            <w:tcMar>
              <w:top w:w="100" w:type="dxa"/>
              <w:left w:w="100" w:type="dxa"/>
              <w:bottom w:w="100" w:type="dxa"/>
              <w:right w:w="100" w:type="dxa"/>
            </w:tcMar>
          </w:tcPr>
          <w:p w:rsidR="00773D93" w:rsidRDefault="00773D93" w14:paraId="70DF9E56" w14:textId="77777777">
            <w:pPr>
              <w:widowControl w:val="0"/>
            </w:pPr>
          </w:p>
        </w:tc>
      </w:tr>
      <w:tr w:rsidR="54AAAEE1" w:rsidTr="58DD6136" w14:paraId="44ABE428" w14:textId="77777777">
        <w:trPr>
          <w:trHeight w:val="440"/>
        </w:trPr>
        <w:tc>
          <w:tcPr>
            <w:tcW w:w="1755" w:type="dxa"/>
            <w:shd w:val="clear" w:color="auto" w:fill="F6B26B"/>
            <w:tcMar>
              <w:top w:w="100" w:type="dxa"/>
              <w:left w:w="100" w:type="dxa"/>
              <w:bottom w:w="100" w:type="dxa"/>
              <w:right w:w="100" w:type="dxa"/>
            </w:tcMar>
          </w:tcPr>
          <w:p w:rsidR="12A82D78" w:rsidP="54AAAEE1" w:rsidRDefault="12A82D78" w14:paraId="719F5433" w14:textId="4C8BE393">
            <w:pPr>
              <w:jc w:val="center"/>
            </w:pPr>
            <w:r>
              <w:t>Notes for week 2</w:t>
            </w:r>
          </w:p>
        </w:tc>
        <w:tc>
          <w:tcPr>
            <w:tcW w:w="5310" w:type="dxa"/>
            <w:shd w:val="clear" w:color="auto" w:fill="F6B26B"/>
            <w:tcMar>
              <w:top w:w="100" w:type="dxa"/>
              <w:left w:w="100" w:type="dxa"/>
              <w:bottom w:w="100" w:type="dxa"/>
              <w:right w:w="100" w:type="dxa"/>
            </w:tcMar>
          </w:tcPr>
          <w:p w:rsidR="12A82D78" w:rsidP="54AAAEE1" w:rsidRDefault="12A82D78" w14:paraId="55EE2610" w14:textId="3C67A47D">
            <w:r>
              <w:t xml:space="preserve">This week we can introduce what we learnt last week into real life situations involving money.  This </w:t>
            </w:r>
            <w:r w:rsidR="52B43B96">
              <w:t>will range from estimating prices to adding up a shopping list and working out the change.</w:t>
            </w:r>
          </w:p>
        </w:tc>
        <w:tc>
          <w:tcPr>
            <w:tcW w:w="2805" w:type="dxa"/>
            <w:vMerge/>
            <w:tcMar>
              <w:top w:w="100" w:type="dxa"/>
              <w:left w:w="100" w:type="dxa"/>
              <w:bottom w:w="100" w:type="dxa"/>
              <w:right w:w="100" w:type="dxa"/>
            </w:tcMar>
          </w:tcPr>
          <w:p w:rsidR="00FE02BA" w:rsidRDefault="00FE02BA" w14:paraId="3803D85B" w14:textId="77777777"/>
        </w:tc>
      </w:tr>
      <w:tr w:rsidR="00773D93" w:rsidTr="58DD6136" w14:paraId="12D5C97B" w14:textId="77777777">
        <w:trPr>
          <w:trHeight w:val="440"/>
        </w:trPr>
        <w:tc>
          <w:tcPr>
            <w:tcW w:w="1755" w:type="dxa"/>
            <w:vMerge w:val="restart"/>
            <w:shd w:val="clear" w:color="auto" w:fill="BF9000"/>
            <w:tcMar>
              <w:top w:w="100" w:type="dxa"/>
              <w:left w:w="100" w:type="dxa"/>
              <w:bottom w:w="100" w:type="dxa"/>
              <w:right w:w="100" w:type="dxa"/>
            </w:tcMar>
          </w:tcPr>
          <w:p w:rsidR="00773D93" w:rsidRDefault="00773D93" w14:paraId="44E871BC" w14:textId="77777777">
            <w:pPr>
              <w:widowControl w:val="0"/>
              <w:jc w:val="center"/>
            </w:pPr>
          </w:p>
          <w:p w:rsidR="00773D93" w:rsidRDefault="00204CA2" w14:paraId="6CE4141E" w14:textId="77777777">
            <w:pPr>
              <w:widowControl w:val="0"/>
              <w:jc w:val="center"/>
            </w:pPr>
            <w:r>
              <w:t>Week 3</w:t>
            </w:r>
          </w:p>
        </w:tc>
        <w:tc>
          <w:tcPr>
            <w:tcW w:w="5310" w:type="dxa"/>
            <w:shd w:val="clear" w:color="auto" w:fill="BF9000"/>
            <w:tcMar>
              <w:top w:w="100" w:type="dxa"/>
              <w:left w:w="100" w:type="dxa"/>
              <w:bottom w:w="100" w:type="dxa"/>
              <w:right w:w="100" w:type="dxa"/>
            </w:tcMar>
          </w:tcPr>
          <w:p w:rsidR="00773D93" w:rsidRDefault="00E07386" w14:paraId="09047723" w14:textId="066ACA1F">
            <w:pPr>
              <w:widowControl w:val="0"/>
            </w:pPr>
            <w:r>
              <w:t>Stage 3</w:t>
            </w:r>
            <w:r w:rsidR="00204CA2">
              <w:t xml:space="preserve">: Add and subtract </w:t>
            </w:r>
            <w:r w:rsidR="0B3BD24B">
              <w:t>2-digit</w:t>
            </w:r>
            <w:r w:rsidR="00204CA2">
              <w:t xml:space="preserve"> numbers mentally and on paper.</w:t>
            </w:r>
          </w:p>
        </w:tc>
        <w:tc>
          <w:tcPr>
            <w:tcW w:w="2805" w:type="dxa"/>
            <w:vMerge/>
            <w:tcMar>
              <w:top w:w="100" w:type="dxa"/>
              <w:left w:w="100" w:type="dxa"/>
              <w:bottom w:w="100" w:type="dxa"/>
              <w:right w:w="100" w:type="dxa"/>
            </w:tcMar>
          </w:tcPr>
          <w:p w:rsidR="00773D93" w:rsidRDefault="00773D93" w14:paraId="144A5D23" w14:textId="77777777">
            <w:pPr>
              <w:widowControl w:val="0"/>
              <w:jc w:val="center"/>
            </w:pPr>
          </w:p>
        </w:tc>
      </w:tr>
      <w:tr w:rsidR="00773D93" w:rsidTr="58DD6136" w14:paraId="3FB2154F" w14:textId="77777777">
        <w:trPr>
          <w:trHeight w:val="440"/>
        </w:trPr>
        <w:tc>
          <w:tcPr>
            <w:tcW w:w="1755" w:type="dxa"/>
            <w:vMerge/>
            <w:tcMar>
              <w:top w:w="100" w:type="dxa"/>
              <w:left w:w="100" w:type="dxa"/>
              <w:bottom w:w="100" w:type="dxa"/>
              <w:right w:w="100" w:type="dxa"/>
            </w:tcMar>
          </w:tcPr>
          <w:p w:rsidR="00773D93" w:rsidRDefault="00773D93" w14:paraId="738610EB" w14:textId="77777777">
            <w:pPr>
              <w:widowControl w:val="0"/>
            </w:pPr>
          </w:p>
        </w:tc>
        <w:tc>
          <w:tcPr>
            <w:tcW w:w="5310" w:type="dxa"/>
            <w:shd w:val="clear" w:color="auto" w:fill="BF9000"/>
            <w:tcMar>
              <w:top w:w="100" w:type="dxa"/>
              <w:left w:w="100" w:type="dxa"/>
              <w:bottom w:w="100" w:type="dxa"/>
              <w:right w:w="100" w:type="dxa"/>
            </w:tcMar>
          </w:tcPr>
          <w:p w:rsidR="00773D93" w:rsidRDefault="00E07386" w14:paraId="332D4A74" w14:textId="4A98A3FE">
            <w:pPr>
              <w:widowControl w:val="0"/>
            </w:pPr>
            <w:r>
              <w:t>Stage 3</w:t>
            </w:r>
            <w:r w:rsidR="00204CA2">
              <w:t xml:space="preserve">: Add and subtract </w:t>
            </w:r>
            <w:r w:rsidR="68AF39D5">
              <w:t>3-digit</w:t>
            </w:r>
            <w:r w:rsidR="00204CA2">
              <w:t xml:space="preserve"> numbers on paper.  </w:t>
            </w:r>
          </w:p>
        </w:tc>
        <w:tc>
          <w:tcPr>
            <w:tcW w:w="2805" w:type="dxa"/>
            <w:vMerge/>
            <w:tcMar>
              <w:top w:w="100" w:type="dxa"/>
              <w:left w:w="100" w:type="dxa"/>
              <w:bottom w:w="100" w:type="dxa"/>
              <w:right w:w="100" w:type="dxa"/>
            </w:tcMar>
          </w:tcPr>
          <w:p w:rsidR="00773D93" w:rsidRDefault="00773D93" w14:paraId="637805D2" w14:textId="77777777">
            <w:pPr>
              <w:widowControl w:val="0"/>
              <w:jc w:val="center"/>
            </w:pPr>
          </w:p>
        </w:tc>
      </w:tr>
      <w:tr w:rsidR="54AAAEE1" w:rsidTr="58DD6136" w14:paraId="3978154C" w14:textId="77777777">
        <w:trPr>
          <w:trHeight w:val="440"/>
        </w:trPr>
        <w:tc>
          <w:tcPr>
            <w:tcW w:w="1755" w:type="dxa"/>
            <w:shd w:val="clear" w:color="auto" w:fill="BF9000"/>
            <w:tcMar>
              <w:top w:w="100" w:type="dxa"/>
              <w:left w:w="100" w:type="dxa"/>
              <w:bottom w:w="100" w:type="dxa"/>
              <w:right w:w="100" w:type="dxa"/>
            </w:tcMar>
          </w:tcPr>
          <w:p w:rsidR="3B0302E2" w:rsidP="54AAAEE1" w:rsidRDefault="3B0302E2" w14:paraId="6652A6AC" w14:textId="2A273C3E">
            <w:pPr>
              <w:jc w:val="center"/>
            </w:pPr>
            <w:r>
              <w:t>Week 3 notes</w:t>
            </w:r>
          </w:p>
        </w:tc>
        <w:tc>
          <w:tcPr>
            <w:tcW w:w="5310" w:type="dxa"/>
            <w:shd w:val="clear" w:color="auto" w:fill="BF9000"/>
            <w:tcMar>
              <w:top w:w="100" w:type="dxa"/>
              <w:left w:w="100" w:type="dxa"/>
              <w:bottom w:w="100" w:type="dxa"/>
              <w:right w:w="100" w:type="dxa"/>
            </w:tcMar>
          </w:tcPr>
          <w:p w:rsidR="4C2D944F" w:rsidP="54AAAEE1" w:rsidRDefault="4C2D944F" w14:paraId="593E333C" w14:textId="009B32E1">
            <w:r>
              <w:t xml:space="preserve">This is obviously a key skill that underpins most of the work we will be teaching in the future.  Although some </w:t>
            </w:r>
            <w:r w:rsidR="10FF1AC0">
              <w:t xml:space="preserve">students will struggle to master these </w:t>
            </w:r>
            <w:r w:rsidR="68E71A02">
              <w:t>skills and others will want to move on, it is important to embed these skills</w:t>
            </w:r>
            <w:r w:rsidR="10FF1AC0">
              <w:t>.</w:t>
            </w:r>
          </w:p>
        </w:tc>
        <w:tc>
          <w:tcPr>
            <w:tcW w:w="2805" w:type="dxa"/>
            <w:vMerge/>
            <w:tcMar>
              <w:top w:w="100" w:type="dxa"/>
              <w:left w:w="100" w:type="dxa"/>
              <w:bottom w:w="100" w:type="dxa"/>
              <w:right w:w="100" w:type="dxa"/>
            </w:tcMar>
          </w:tcPr>
          <w:p w:rsidR="00FE02BA" w:rsidRDefault="00FE02BA" w14:paraId="54ADB9BE" w14:textId="77777777"/>
        </w:tc>
      </w:tr>
      <w:tr w:rsidR="00773D93" w:rsidTr="58DD6136" w14:paraId="3EBA40A9" w14:textId="77777777">
        <w:trPr>
          <w:trHeight w:val="440"/>
        </w:trPr>
        <w:tc>
          <w:tcPr>
            <w:tcW w:w="1755" w:type="dxa"/>
            <w:vMerge w:val="restart"/>
            <w:shd w:val="clear" w:color="auto" w:fill="A2C4C9"/>
            <w:tcMar>
              <w:top w:w="100" w:type="dxa"/>
              <w:left w:w="100" w:type="dxa"/>
              <w:bottom w:w="100" w:type="dxa"/>
              <w:right w:w="100" w:type="dxa"/>
            </w:tcMar>
          </w:tcPr>
          <w:p w:rsidR="00773D93" w:rsidRDefault="00204CA2" w14:paraId="4F3CF6A0" w14:textId="77777777">
            <w:pPr>
              <w:widowControl w:val="0"/>
              <w:jc w:val="center"/>
            </w:pPr>
            <w:r>
              <w:t>Week 4</w:t>
            </w:r>
          </w:p>
        </w:tc>
        <w:tc>
          <w:tcPr>
            <w:tcW w:w="5310" w:type="dxa"/>
            <w:shd w:val="clear" w:color="auto" w:fill="A2C4C9"/>
            <w:tcMar>
              <w:top w:w="100" w:type="dxa"/>
              <w:left w:w="100" w:type="dxa"/>
              <w:bottom w:w="100" w:type="dxa"/>
              <w:right w:w="100" w:type="dxa"/>
            </w:tcMar>
          </w:tcPr>
          <w:p w:rsidR="00773D93" w:rsidRDefault="00E07386" w14:paraId="59649D03" w14:textId="77777777">
            <w:pPr>
              <w:widowControl w:val="0"/>
            </w:pPr>
            <w:r>
              <w:t>Stage 4</w:t>
            </w:r>
            <w:r w:rsidR="00204CA2">
              <w:t>: Know 2,3,4,5 and 10 times tables.</w:t>
            </w:r>
          </w:p>
        </w:tc>
        <w:tc>
          <w:tcPr>
            <w:tcW w:w="2805" w:type="dxa"/>
            <w:vMerge/>
            <w:tcMar>
              <w:top w:w="100" w:type="dxa"/>
              <w:left w:w="100" w:type="dxa"/>
              <w:bottom w:w="100" w:type="dxa"/>
              <w:right w:w="100" w:type="dxa"/>
            </w:tcMar>
          </w:tcPr>
          <w:p w:rsidR="00773D93" w:rsidRDefault="00773D93" w14:paraId="463F29E8" w14:textId="77777777">
            <w:pPr>
              <w:widowControl w:val="0"/>
              <w:jc w:val="center"/>
            </w:pPr>
          </w:p>
        </w:tc>
      </w:tr>
      <w:tr w:rsidR="00773D93" w:rsidTr="58DD6136" w14:paraId="56CF1C9E" w14:textId="77777777">
        <w:trPr>
          <w:trHeight w:val="440"/>
        </w:trPr>
        <w:tc>
          <w:tcPr>
            <w:tcW w:w="1755" w:type="dxa"/>
            <w:vMerge/>
            <w:tcMar>
              <w:top w:w="100" w:type="dxa"/>
              <w:left w:w="100" w:type="dxa"/>
              <w:bottom w:w="100" w:type="dxa"/>
              <w:right w:w="100" w:type="dxa"/>
            </w:tcMar>
          </w:tcPr>
          <w:p w:rsidR="00773D93" w:rsidRDefault="00773D93" w14:paraId="3B7B4B86" w14:textId="77777777">
            <w:pPr>
              <w:widowControl w:val="0"/>
              <w:jc w:val="center"/>
            </w:pPr>
          </w:p>
        </w:tc>
        <w:tc>
          <w:tcPr>
            <w:tcW w:w="5310" w:type="dxa"/>
            <w:shd w:val="clear" w:color="auto" w:fill="A2C4C9"/>
            <w:tcMar>
              <w:top w:w="100" w:type="dxa"/>
              <w:left w:w="100" w:type="dxa"/>
              <w:bottom w:w="100" w:type="dxa"/>
              <w:right w:w="100" w:type="dxa"/>
            </w:tcMar>
          </w:tcPr>
          <w:p w:rsidR="00773D93" w:rsidRDefault="00E07386" w14:paraId="2E356D04" w14:textId="77777777">
            <w:pPr>
              <w:widowControl w:val="0"/>
            </w:pPr>
            <w:r>
              <w:t>Stage 6</w:t>
            </w:r>
            <w:r w:rsidR="00204CA2">
              <w:t>: Solve times and divide problems including remainders.</w:t>
            </w:r>
          </w:p>
        </w:tc>
        <w:tc>
          <w:tcPr>
            <w:tcW w:w="2805" w:type="dxa"/>
            <w:vMerge/>
            <w:tcMar>
              <w:top w:w="100" w:type="dxa"/>
              <w:left w:w="100" w:type="dxa"/>
              <w:bottom w:w="100" w:type="dxa"/>
              <w:right w:w="100" w:type="dxa"/>
            </w:tcMar>
          </w:tcPr>
          <w:p w:rsidR="00773D93" w:rsidRDefault="00773D93" w14:paraId="3A0FF5F2" w14:textId="77777777">
            <w:pPr>
              <w:widowControl w:val="0"/>
              <w:jc w:val="center"/>
            </w:pPr>
          </w:p>
        </w:tc>
      </w:tr>
      <w:tr w:rsidR="54AAAEE1" w:rsidTr="58DD6136" w14:paraId="5A95238F" w14:textId="77777777">
        <w:trPr>
          <w:trHeight w:val="440"/>
        </w:trPr>
        <w:tc>
          <w:tcPr>
            <w:tcW w:w="1755" w:type="dxa"/>
            <w:shd w:val="clear" w:color="auto" w:fill="A2C4C9"/>
            <w:tcMar>
              <w:top w:w="100" w:type="dxa"/>
              <w:left w:w="100" w:type="dxa"/>
              <w:bottom w:w="100" w:type="dxa"/>
              <w:right w:w="100" w:type="dxa"/>
            </w:tcMar>
          </w:tcPr>
          <w:p w:rsidR="3C668970" w:rsidP="54AAAEE1" w:rsidRDefault="3C668970" w14:paraId="7B99C81D" w14:textId="63B2069F">
            <w:pPr>
              <w:jc w:val="center"/>
            </w:pPr>
            <w:r>
              <w:t>Week 4 notes</w:t>
            </w:r>
          </w:p>
        </w:tc>
        <w:tc>
          <w:tcPr>
            <w:tcW w:w="5310" w:type="dxa"/>
            <w:shd w:val="clear" w:color="auto" w:fill="A2C4C9"/>
            <w:tcMar>
              <w:top w:w="100" w:type="dxa"/>
              <w:left w:w="100" w:type="dxa"/>
              <w:bottom w:w="100" w:type="dxa"/>
              <w:right w:w="100" w:type="dxa"/>
            </w:tcMar>
          </w:tcPr>
          <w:p w:rsidR="3C668970" w:rsidP="54AAAEE1" w:rsidRDefault="3C668970" w14:paraId="7B78A81B" w14:textId="2CAD4E90">
            <w:r>
              <w:t>As with last week, the skills learnt this week are vitally important and every st</w:t>
            </w:r>
            <w:r w:rsidR="3775E2C3">
              <w:t>udent needs to make as much progress as possible.  Real life examples such as multi buys or working out wages can be used.</w:t>
            </w:r>
          </w:p>
        </w:tc>
        <w:tc>
          <w:tcPr>
            <w:tcW w:w="2805" w:type="dxa"/>
            <w:vMerge/>
            <w:tcMar>
              <w:top w:w="100" w:type="dxa"/>
              <w:left w:w="100" w:type="dxa"/>
              <w:bottom w:w="100" w:type="dxa"/>
              <w:right w:w="100" w:type="dxa"/>
            </w:tcMar>
          </w:tcPr>
          <w:p w:rsidR="00FE02BA" w:rsidRDefault="00FE02BA" w14:paraId="699EE3A0" w14:textId="77777777"/>
        </w:tc>
      </w:tr>
      <w:tr w:rsidR="00773D93" w:rsidTr="58DD6136" w14:paraId="290CADC6" w14:textId="77777777">
        <w:trPr>
          <w:trHeight w:val="440"/>
        </w:trPr>
        <w:tc>
          <w:tcPr>
            <w:tcW w:w="1755" w:type="dxa"/>
            <w:vMerge w:val="restart"/>
            <w:shd w:val="clear" w:color="auto" w:fill="6AA84F"/>
            <w:tcMar>
              <w:top w:w="100" w:type="dxa"/>
              <w:left w:w="100" w:type="dxa"/>
              <w:bottom w:w="100" w:type="dxa"/>
              <w:right w:w="100" w:type="dxa"/>
            </w:tcMar>
          </w:tcPr>
          <w:p w:rsidR="00773D93" w:rsidRDefault="00204CA2" w14:paraId="2A1B0FA7" w14:textId="77777777">
            <w:pPr>
              <w:widowControl w:val="0"/>
              <w:jc w:val="center"/>
            </w:pPr>
            <w:r>
              <w:t>Week 5</w:t>
            </w:r>
          </w:p>
        </w:tc>
        <w:tc>
          <w:tcPr>
            <w:tcW w:w="5310" w:type="dxa"/>
            <w:shd w:val="clear" w:color="auto" w:fill="6AA84F"/>
            <w:tcMar>
              <w:top w:w="100" w:type="dxa"/>
              <w:left w:w="100" w:type="dxa"/>
              <w:bottom w:w="100" w:type="dxa"/>
              <w:right w:w="100" w:type="dxa"/>
            </w:tcMar>
          </w:tcPr>
          <w:p w:rsidR="00773D93" w:rsidRDefault="00E07386" w14:paraId="6271133F" w14:textId="77777777">
            <w:pPr>
              <w:widowControl w:val="0"/>
            </w:pPr>
            <w:r>
              <w:t>Stage 4</w:t>
            </w:r>
            <w:r w:rsidR="00204CA2">
              <w:t>: Introduce times tables up to 10 x 10.</w:t>
            </w:r>
          </w:p>
        </w:tc>
        <w:tc>
          <w:tcPr>
            <w:tcW w:w="2805" w:type="dxa"/>
            <w:vMerge/>
            <w:tcMar>
              <w:top w:w="100" w:type="dxa"/>
              <w:left w:w="100" w:type="dxa"/>
              <w:bottom w:w="100" w:type="dxa"/>
              <w:right w:w="100" w:type="dxa"/>
            </w:tcMar>
          </w:tcPr>
          <w:p w:rsidR="00773D93" w:rsidRDefault="00773D93" w14:paraId="5630AD66" w14:textId="77777777">
            <w:pPr>
              <w:widowControl w:val="0"/>
              <w:jc w:val="center"/>
            </w:pPr>
          </w:p>
        </w:tc>
      </w:tr>
      <w:tr w:rsidR="00773D93" w:rsidTr="58DD6136" w14:paraId="056F85CE" w14:textId="77777777">
        <w:trPr>
          <w:trHeight w:val="440"/>
        </w:trPr>
        <w:tc>
          <w:tcPr>
            <w:tcW w:w="1755" w:type="dxa"/>
            <w:vMerge/>
            <w:tcMar>
              <w:top w:w="100" w:type="dxa"/>
              <w:left w:w="100" w:type="dxa"/>
              <w:bottom w:w="100" w:type="dxa"/>
              <w:right w:w="100" w:type="dxa"/>
            </w:tcMar>
          </w:tcPr>
          <w:p w:rsidR="00773D93" w:rsidRDefault="00773D93" w14:paraId="61829076" w14:textId="77777777">
            <w:pPr>
              <w:widowControl w:val="0"/>
              <w:jc w:val="center"/>
            </w:pPr>
          </w:p>
        </w:tc>
        <w:tc>
          <w:tcPr>
            <w:tcW w:w="5310" w:type="dxa"/>
            <w:shd w:val="clear" w:color="auto" w:fill="6AA84F"/>
            <w:tcMar>
              <w:top w:w="100" w:type="dxa"/>
              <w:left w:w="100" w:type="dxa"/>
              <w:bottom w:w="100" w:type="dxa"/>
              <w:right w:w="100" w:type="dxa"/>
            </w:tcMar>
          </w:tcPr>
          <w:p w:rsidR="00773D93" w:rsidRDefault="00E07386" w14:paraId="6921A49A" w14:textId="426CECF4">
            <w:pPr>
              <w:widowControl w:val="0"/>
            </w:pPr>
            <w:r>
              <w:t>Stage</w:t>
            </w:r>
            <w:r w:rsidR="00204CA2">
              <w:t xml:space="preserve"> 4: Multiply </w:t>
            </w:r>
            <w:r w:rsidR="366A9123">
              <w:t>2-digit</w:t>
            </w:r>
            <w:r w:rsidR="00204CA2">
              <w:t xml:space="preserve"> numbers by single digit numbers.</w:t>
            </w:r>
          </w:p>
        </w:tc>
        <w:tc>
          <w:tcPr>
            <w:tcW w:w="2805" w:type="dxa"/>
            <w:vMerge/>
            <w:tcMar>
              <w:top w:w="100" w:type="dxa"/>
              <w:left w:w="100" w:type="dxa"/>
              <w:bottom w:w="100" w:type="dxa"/>
              <w:right w:w="100" w:type="dxa"/>
            </w:tcMar>
          </w:tcPr>
          <w:p w:rsidR="00773D93" w:rsidRDefault="00773D93" w14:paraId="2BA226A1" w14:textId="77777777">
            <w:pPr>
              <w:widowControl w:val="0"/>
              <w:jc w:val="center"/>
            </w:pPr>
          </w:p>
        </w:tc>
      </w:tr>
      <w:tr w:rsidR="0118E557" w:rsidTr="58DD6136" w14:paraId="1E5B4ED8" w14:textId="77777777">
        <w:trPr>
          <w:trHeight w:val="300"/>
        </w:trPr>
        <w:tc>
          <w:tcPr>
            <w:tcW w:w="1755" w:type="dxa"/>
            <w:shd w:val="clear" w:color="auto" w:fill="6AA84F"/>
            <w:tcMar>
              <w:top w:w="100" w:type="dxa"/>
              <w:left w:w="100" w:type="dxa"/>
              <w:bottom w:w="100" w:type="dxa"/>
              <w:right w:w="100" w:type="dxa"/>
            </w:tcMar>
          </w:tcPr>
          <w:p w:rsidR="0FAE6AB9" w:rsidP="0118E557" w:rsidRDefault="0FAE6AB9" w14:paraId="5C73F149" w14:textId="5114B0F7">
            <w:pPr>
              <w:jc w:val="center"/>
            </w:pPr>
            <w:r>
              <w:t>Week 5 notes</w:t>
            </w:r>
          </w:p>
        </w:tc>
        <w:tc>
          <w:tcPr>
            <w:tcW w:w="5310" w:type="dxa"/>
            <w:shd w:val="clear" w:color="auto" w:fill="6AA84F"/>
            <w:tcMar>
              <w:top w:w="100" w:type="dxa"/>
              <w:left w:w="100" w:type="dxa"/>
              <w:bottom w:w="100" w:type="dxa"/>
              <w:right w:w="100" w:type="dxa"/>
            </w:tcMar>
          </w:tcPr>
          <w:p w:rsidR="09B81DC1" w:rsidP="0118E557" w:rsidRDefault="09B81DC1" w14:paraId="2D75394D" w14:textId="179EBE70">
            <w:r>
              <w:t xml:space="preserve">Times tables will be taught explicitly this week but need to be </w:t>
            </w:r>
            <w:r w:rsidR="5CB55EA6">
              <w:t>incorporate</w:t>
            </w:r>
            <w:r>
              <w:t xml:space="preserve"> regularly in lesson starters throughout the year.</w:t>
            </w:r>
          </w:p>
        </w:tc>
        <w:tc>
          <w:tcPr>
            <w:tcW w:w="2805" w:type="dxa"/>
            <w:vMerge/>
            <w:tcMar>
              <w:top w:w="100" w:type="dxa"/>
              <w:left w:w="100" w:type="dxa"/>
              <w:bottom w:w="100" w:type="dxa"/>
              <w:right w:w="100" w:type="dxa"/>
            </w:tcMar>
          </w:tcPr>
          <w:p w:rsidR="00FE02BA" w:rsidRDefault="00FE02BA" w14:paraId="3DCED3C2" w14:textId="77777777"/>
        </w:tc>
      </w:tr>
      <w:tr w:rsidR="00773D93" w:rsidTr="58DD6136" w14:paraId="2012F2D2" w14:textId="77777777">
        <w:trPr>
          <w:trHeight w:val="660"/>
        </w:trPr>
        <w:tc>
          <w:tcPr>
            <w:tcW w:w="1755" w:type="dxa"/>
            <w:shd w:val="clear" w:color="auto" w:fill="FFFF00"/>
            <w:tcMar>
              <w:top w:w="100" w:type="dxa"/>
              <w:left w:w="100" w:type="dxa"/>
              <w:bottom w:w="100" w:type="dxa"/>
              <w:right w:w="100" w:type="dxa"/>
            </w:tcMar>
          </w:tcPr>
          <w:p w:rsidR="00773D93" w:rsidRDefault="00204CA2" w14:paraId="6CCEDEDE" w14:textId="77777777">
            <w:pPr>
              <w:widowControl w:val="0"/>
              <w:jc w:val="center"/>
            </w:pPr>
            <w:r>
              <w:t>Week 6</w:t>
            </w:r>
          </w:p>
        </w:tc>
        <w:tc>
          <w:tcPr>
            <w:tcW w:w="5310" w:type="dxa"/>
            <w:shd w:val="clear" w:color="auto" w:fill="FFFF00"/>
            <w:tcMar>
              <w:top w:w="100" w:type="dxa"/>
              <w:left w:w="100" w:type="dxa"/>
              <w:bottom w:w="100" w:type="dxa"/>
              <w:right w:w="100" w:type="dxa"/>
            </w:tcMar>
          </w:tcPr>
          <w:p w:rsidR="00773D93" w:rsidRDefault="00204CA2" w14:paraId="66A61FCF" w14:textId="4915E1F4">
            <w:pPr>
              <w:widowControl w:val="0"/>
            </w:pPr>
            <w:r w:rsidR="00204CA2">
              <w:rPr/>
              <w:t>Consolidation and end of term test.</w:t>
            </w:r>
          </w:p>
          <w:p w:rsidR="00773D93" w:rsidRDefault="00204CA2" w14:paraId="53FB4D87" w14:textId="6CD66295">
            <w:pPr>
              <w:widowControl w:val="0"/>
            </w:pPr>
          </w:p>
          <w:p w:rsidR="00773D93" w:rsidRDefault="00204CA2" w14:paraId="652D490E" w14:textId="6F965F96">
            <w:pPr>
              <w:widowControl w:val="0"/>
            </w:pPr>
            <w:r w:rsidRPr="58DD6136" w:rsidR="16E603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This week can be used as catch up for some students or </w:t>
            </w:r>
            <w:r w:rsidRPr="58DD6136" w:rsidR="16E603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consolidation</w:t>
            </w:r>
            <w:r w:rsidRPr="58DD6136" w:rsidR="16E603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and mastery for others.</w:t>
            </w:r>
          </w:p>
          <w:p w:rsidR="00773D93" w:rsidRDefault="00204CA2" w14:paraId="1F1E1D8A" w14:textId="6E23CE57">
            <w:pPr>
              <w:widowControl w:val="0"/>
            </w:pPr>
          </w:p>
        </w:tc>
        <w:tc>
          <w:tcPr>
            <w:tcW w:w="2805" w:type="dxa"/>
            <w:vMerge/>
            <w:tcMar>
              <w:top w:w="100" w:type="dxa"/>
              <w:left w:w="100" w:type="dxa"/>
              <w:bottom w:w="100" w:type="dxa"/>
              <w:right w:w="100" w:type="dxa"/>
            </w:tcMar>
          </w:tcPr>
          <w:p w:rsidR="00773D93" w:rsidRDefault="00773D93" w14:paraId="17AD93B2" w14:textId="77777777">
            <w:pPr>
              <w:widowControl w:val="0"/>
              <w:jc w:val="center"/>
            </w:pPr>
          </w:p>
        </w:tc>
      </w:tr>
      <w:tr w:rsidR="0118E557" w:rsidTr="58DD6136" w14:paraId="613842F3" w14:textId="77777777">
        <w:trPr>
          <w:trHeight w:val="300"/>
        </w:trPr>
        <w:tc>
          <w:tcPr>
            <w:tcW w:w="1755" w:type="dxa"/>
            <w:shd w:val="clear" w:color="auto" w:fill="FFFF00"/>
            <w:tcMar>
              <w:top w:w="100" w:type="dxa"/>
              <w:left w:w="100" w:type="dxa"/>
              <w:bottom w:w="100" w:type="dxa"/>
              <w:right w:w="100" w:type="dxa"/>
            </w:tcMar>
          </w:tcPr>
          <w:p w:rsidR="0BA3C3BF" w:rsidP="0118E557" w:rsidRDefault="0BA3C3BF" w14:paraId="2B11AAFE" w14:textId="6FED0829">
            <w:pPr>
              <w:jc w:val="center"/>
            </w:pPr>
            <w:r>
              <w:t>Notes</w:t>
            </w:r>
          </w:p>
        </w:tc>
        <w:tc>
          <w:tcPr>
            <w:tcW w:w="5310" w:type="dxa"/>
            <w:shd w:val="clear" w:color="auto" w:fill="FFFF00"/>
            <w:tcMar>
              <w:top w:w="100" w:type="dxa"/>
              <w:left w:w="100" w:type="dxa"/>
              <w:bottom w:w="100" w:type="dxa"/>
              <w:right w:w="100" w:type="dxa"/>
            </w:tcMar>
          </w:tcPr>
          <w:p w:rsidR="1BD9AD6E" w:rsidP="0118E557" w:rsidRDefault="1BD9AD6E" w14:paraId="57ECFAA4" w14:textId="15180304">
            <w:r>
              <w:t xml:space="preserve">If this term is more than six weeks the time can be used to recap </w:t>
            </w:r>
            <w:r w:rsidR="538D2DC9">
              <w:t>all</w:t>
            </w:r>
            <w:r>
              <w:t xml:space="preserve"> the terms work.  </w:t>
            </w:r>
          </w:p>
        </w:tc>
        <w:tc>
          <w:tcPr>
            <w:tcW w:w="2805" w:type="dxa"/>
            <w:shd w:val="clear" w:color="auto" w:fill="C27BA0"/>
            <w:tcMar>
              <w:top w:w="100" w:type="dxa"/>
              <w:left w:w="100" w:type="dxa"/>
              <w:bottom w:w="100" w:type="dxa"/>
              <w:right w:w="100" w:type="dxa"/>
            </w:tcMar>
          </w:tcPr>
          <w:p w:rsidR="0118E557" w:rsidP="0118E557" w:rsidRDefault="0118E557" w14:paraId="10E81A66" w14:textId="529647B4"/>
        </w:tc>
      </w:tr>
      <w:tr w:rsidR="00773D93" w:rsidTr="58DD6136" w14:paraId="2B3B6C95" w14:textId="77777777">
        <w:trPr>
          <w:trHeight w:val="440"/>
        </w:trPr>
        <w:tc>
          <w:tcPr>
            <w:tcW w:w="9870" w:type="dxa"/>
            <w:gridSpan w:val="3"/>
            <w:shd w:val="clear" w:color="auto" w:fill="999999"/>
            <w:tcMar>
              <w:top w:w="100" w:type="dxa"/>
              <w:left w:w="100" w:type="dxa"/>
              <w:bottom w:w="100" w:type="dxa"/>
              <w:right w:w="100" w:type="dxa"/>
            </w:tcMar>
          </w:tcPr>
          <w:p w:rsidR="00773D93" w:rsidRDefault="00204CA2" w14:paraId="5D865645" w14:textId="77777777">
            <w:pPr>
              <w:widowControl w:val="0"/>
            </w:pPr>
            <w:r>
              <w:t xml:space="preserve">Advice: Less able pupils may not complete all sections.  They can concentrate on understanding number and simple addition and subtraction.  </w:t>
            </w:r>
          </w:p>
          <w:p w:rsidR="00773D93" w:rsidRDefault="00204CA2" w14:paraId="32C3F1DC" w14:textId="77777777">
            <w:pPr>
              <w:widowControl w:val="0"/>
            </w:pPr>
            <w:r>
              <w:t>Most able pupils can progress further by solving problems involving 4 or more digits.</w:t>
            </w:r>
          </w:p>
          <w:p w:rsidR="00773D93" w:rsidRDefault="00204CA2" w14:paraId="15676AD4" w14:textId="77777777">
            <w:pPr>
              <w:widowControl w:val="0"/>
            </w:pPr>
            <w:r>
              <w:t>Many activities can be taught as starters or games at the end of each lesson.</w:t>
            </w:r>
          </w:p>
          <w:p w:rsidR="00773D93" w:rsidRDefault="00773D93" w14:paraId="0DE4B5B7" w14:textId="77777777">
            <w:pPr>
              <w:widowControl w:val="0"/>
            </w:pPr>
          </w:p>
        </w:tc>
      </w:tr>
    </w:tbl>
    <w:p w:rsidR="00773D93" w:rsidRDefault="00773D93" w14:paraId="66204FF1" w14:textId="77777777"/>
    <w:p w:rsidR="58DD6136" w:rsidP="58DD6136" w:rsidRDefault="58DD6136" w14:paraId="1FFC69A0" w14:textId="4BF08458">
      <w:pPr>
        <w:pStyle w:val="Normal"/>
        <w:tabs>
          <w:tab w:val="left" w:leader="none" w:pos="900"/>
        </w:tabs>
        <w:rPr>
          <w:sz w:val="48"/>
          <w:szCs w:val="48"/>
        </w:rPr>
      </w:pPr>
    </w:p>
    <w:p w:rsidR="58DD6136" w:rsidP="58DD6136" w:rsidRDefault="58DD6136" w14:paraId="00B6F160" w14:textId="1148A1DD">
      <w:pPr>
        <w:pStyle w:val="Normal"/>
        <w:tabs>
          <w:tab w:val="left" w:leader="none" w:pos="900"/>
        </w:tabs>
        <w:rPr>
          <w:sz w:val="48"/>
          <w:szCs w:val="48"/>
        </w:rPr>
      </w:pPr>
    </w:p>
    <w:p w:rsidR="00773D93" w:rsidP="58DD6136" w:rsidRDefault="00264D44" w14:paraId="645261EF" w14:textId="02411304">
      <w:pPr>
        <w:pStyle w:val="Normal"/>
        <w:tabs>
          <w:tab w:val="left" w:pos="900"/>
        </w:tabs>
        <w:rPr>
          <w:sz w:val="48"/>
          <w:szCs w:val="48"/>
        </w:rPr>
      </w:pPr>
      <w:r w:rsidR="301A976D">
        <w:rPr>
          <w:sz w:val="48"/>
          <w:szCs w:val="48"/>
        </w:rPr>
        <w:t xml:space="preserve">                           </w:t>
      </w:r>
      <w:r w:rsidR="00204CA2">
        <w:rPr>
          <w:sz w:val="48"/>
          <w:szCs w:val="48"/>
        </w:rPr>
        <w:t>Term 2 Year 7</w:t>
      </w:r>
    </w:p>
    <w:p w:rsidR="00773D93" w:rsidRDefault="00773D93" w14:paraId="6B62F1B3" w14:textId="77777777">
      <w:pPr>
        <w:tabs>
          <w:tab w:val="left" w:pos="900"/>
        </w:tabs>
        <w:jc w:val="center"/>
        <w:rPr>
          <w:sz w:val="48"/>
          <w:szCs w:val="48"/>
        </w:rPr>
      </w:pPr>
    </w:p>
    <w:tbl>
      <w:tblPr>
        <w:tblW w:w="987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1755"/>
        <w:gridCol w:w="5310"/>
        <w:gridCol w:w="2805"/>
      </w:tblGrid>
      <w:tr w:rsidR="00773D93" w:rsidTr="58DD6136" w14:paraId="2E41D65B" w14:textId="77777777">
        <w:trPr>
          <w:trHeight w:val="440"/>
        </w:trPr>
        <w:tc>
          <w:tcPr>
            <w:tcW w:w="1755" w:type="dxa"/>
            <w:tcMar>
              <w:top w:w="100" w:type="dxa"/>
              <w:left w:w="100" w:type="dxa"/>
              <w:bottom w:w="100" w:type="dxa"/>
              <w:right w:w="100" w:type="dxa"/>
            </w:tcMar>
          </w:tcPr>
          <w:p w:rsidR="00773D93" w:rsidRDefault="00204CA2" w14:paraId="3FF2086F" w14:textId="77777777">
            <w:pPr>
              <w:tabs>
                <w:tab w:val="left" w:pos="900"/>
              </w:tabs>
              <w:jc w:val="center"/>
              <w:rPr>
                <w:b/>
                <w:sz w:val="28"/>
                <w:szCs w:val="28"/>
              </w:rPr>
            </w:pPr>
            <w:r>
              <w:rPr>
                <w:b/>
                <w:sz w:val="28"/>
                <w:szCs w:val="28"/>
              </w:rPr>
              <w:t>Measures</w:t>
            </w:r>
          </w:p>
        </w:tc>
        <w:tc>
          <w:tcPr>
            <w:tcW w:w="5310" w:type="dxa"/>
            <w:shd w:val="clear" w:color="auto" w:fill="00FFFF"/>
            <w:tcMar>
              <w:top w:w="100" w:type="dxa"/>
              <w:left w:w="100" w:type="dxa"/>
              <w:bottom w:w="100" w:type="dxa"/>
              <w:right w:w="100" w:type="dxa"/>
            </w:tcMar>
          </w:tcPr>
          <w:p w:rsidR="00773D93" w:rsidRDefault="00204CA2" w14:paraId="6DAFAA55" w14:textId="77777777">
            <w:pPr>
              <w:tabs>
                <w:tab w:val="left" w:pos="900"/>
              </w:tabs>
              <w:jc w:val="center"/>
            </w:pPr>
            <w:r>
              <w:t>Learning Objectives.</w:t>
            </w:r>
          </w:p>
          <w:p w:rsidR="00773D93" w:rsidRDefault="00773D93" w14:paraId="02F2C34E" w14:textId="77777777">
            <w:pPr>
              <w:tabs>
                <w:tab w:val="left" w:pos="900"/>
              </w:tabs>
            </w:pPr>
          </w:p>
        </w:tc>
        <w:tc>
          <w:tcPr>
            <w:tcW w:w="2805" w:type="dxa"/>
            <w:shd w:val="clear" w:color="auto" w:fill="E69138"/>
            <w:tcMar>
              <w:top w:w="100" w:type="dxa"/>
              <w:left w:w="100" w:type="dxa"/>
              <w:bottom w:w="100" w:type="dxa"/>
              <w:right w:w="100" w:type="dxa"/>
            </w:tcMar>
          </w:tcPr>
          <w:p w:rsidR="00773D93" w:rsidRDefault="00204CA2" w14:paraId="641DF886" w14:textId="77777777">
            <w:pPr>
              <w:tabs>
                <w:tab w:val="left" w:pos="900"/>
              </w:tabs>
              <w:jc w:val="center"/>
            </w:pPr>
            <w:r>
              <w:t>Resources.</w:t>
            </w:r>
          </w:p>
        </w:tc>
      </w:tr>
      <w:tr w:rsidR="00773D93" w:rsidTr="58DD6136" w14:paraId="27BC167B" w14:textId="77777777">
        <w:trPr>
          <w:trHeight w:val="440"/>
        </w:trPr>
        <w:tc>
          <w:tcPr>
            <w:tcW w:w="1755" w:type="dxa"/>
            <w:vMerge w:val="restart"/>
            <w:shd w:val="clear" w:color="auto" w:fill="A2C4C9"/>
            <w:tcMar>
              <w:top w:w="100" w:type="dxa"/>
              <w:left w:w="100" w:type="dxa"/>
              <w:bottom w:w="100" w:type="dxa"/>
              <w:right w:w="100" w:type="dxa"/>
            </w:tcMar>
          </w:tcPr>
          <w:p w:rsidR="00773D93" w:rsidRDefault="00773D93" w14:paraId="680A4E5D" w14:textId="77777777">
            <w:pPr>
              <w:tabs>
                <w:tab w:val="left" w:pos="900"/>
              </w:tabs>
              <w:jc w:val="center"/>
            </w:pPr>
          </w:p>
          <w:p w:rsidR="00773D93" w:rsidRDefault="00773D93" w14:paraId="19219836" w14:textId="77777777">
            <w:pPr>
              <w:tabs>
                <w:tab w:val="left" w:pos="900"/>
              </w:tabs>
              <w:jc w:val="center"/>
            </w:pPr>
          </w:p>
          <w:p w:rsidR="00773D93" w:rsidRDefault="00773D93" w14:paraId="296FEF7D" w14:textId="77777777">
            <w:pPr>
              <w:tabs>
                <w:tab w:val="left" w:pos="900"/>
              </w:tabs>
              <w:jc w:val="center"/>
            </w:pPr>
          </w:p>
          <w:p w:rsidR="00773D93" w:rsidRDefault="00204CA2" w14:paraId="47CCD40D" w14:textId="77777777">
            <w:pPr>
              <w:tabs>
                <w:tab w:val="left" w:pos="900"/>
              </w:tabs>
              <w:jc w:val="center"/>
            </w:pPr>
            <w:r>
              <w:t>Week 1</w:t>
            </w:r>
          </w:p>
        </w:tc>
        <w:tc>
          <w:tcPr>
            <w:tcW w:w="5310" w:type="dxa"/>
            <w:shd w:val="clear" w:color="auto" w:fill="A2C4C9"/>
            <w:tcMar>
              <w:top w:w="100" w:type="dxa"/>
              <w:left w:w="100" w:type="dxa"/>
              <w:bottom w:w="100" w:type="dxa"/>
              <w:right w:w="100" w:type="dxa"/>
            </w:tcMar>
          </w:tcPr>
          <w:p w:rsidR="00773D93" w:rsidRDefault="00264D44" w14:paraId="081BC10E" w14:textId="77777777">
            <w:pPr>
              <w:tabs>
                <w:tab w:val="left" w:pos="900"/>
              </w:tabs>
            </w:pPr>
            <w:r>
              <w:t>Stage 1</w:t>
            </w:r>
            <w:r w:rsidR="00204CA2">
              <w:t>: Order events.</w:t>
            </w:r>
          </w:p>
        </w:tc>
        <w:tc>
          <w:tcPr>
            <w:tcW w:w="2805" w:type="dxa"/>
            <w:vMerge w:val="restart"/>
            <w:shd w:val="clear" w:color="auto" w:fill="C27BA0"/>
            <w:tcMar>
              <w:top w:w="100" w:type="dxa"/>
              <w:left w:w="100" w:type="dxa"/>
              <w:bottom w:w="100" w:type="dxa"/>
              <w:right w:w="100" w:type="dxa"/>
            </w:tcMar>
          </w:tcPr>
          <w:p w:rsidR="00773D93" w:rsidRDefault="00204CA2" w14:paraId="700CB7CF" w14:textId="77777777">
            <w:pPr>
              <w:tabs>
                <w:tab w:val="left" w:pos="900"/>
              </w:tabs>
            </w:pPr>
            <w:r>
              <w:t xml:space="preserve">Clocks.  </w:t>
            </w:r>
          </w:p>
          <w:p w:rsidR="00773D93" w:rsidRDefault="00204CA2" w14:paraId="59DE0ABA" w14:textId="77777777">
            <w:pPr>
              <w:tabs>
                <w:tab w:val="left" w:pos="900"/>
              </w:tabs>
            </w:pPr>
            <w:r>
              <w:t>Number lines.</w:t>
            </w:r>
          </w:p>
          <w:p w:rsidR="00773D93" w:rsidRDefault="00204CA2" w14:paraId="3EC81CE4" w14:textId="77777777">
            <w:pPr>
              <w:tabs>
                <w:tab w:val="left" w:pos="900"/>
              </w:tabs>
            </w:pPr>
            <w:r>
              <w:t>Rulers.</w:t>
            </w:r>
          </w:p>
          <w:p w:rsidR="00773D93" w:rsidRDefault="00204CA2" w14:paraId="721D21E3" w14:textId="77777777">
            <w:pPr>
              <w:tabs>
                <w:tab w:val="left" w:pos="900"/>
              </w:tabs>
            </w:pPr>
            <w:r>
              <w:t>Metre rules.</w:t>
            </w:r>
          </w:p>
          <w:p w:rsidR="00773D93" w:rsidRDefault="00204CA2" w14:paraId="1E8648B6" w14:textId="77777777">
            <w:pPr>
              <w:tabs>
                <w:tab w:val="left" w:pos="900"/>
              </w:tabs>
            </w:pPr>
            <w:r>
              <w:t>Trundle wheels.</w:t>
            </w:r>
          </w:p>
          <w:p w:rsidR="00773D93" w:rsidRDefault="00204CA2" w14:paraId="6A0BC796" w14:textId="77777777">
            <w:pPr>
              <w:tabs>
                <w:tab w:val="left" w:pos="900"/>
              </w:tabs>
            </w:pPr>
            <w:r>
              <w:t>Weighing scales.</w:t>
            </w:r>
          </w:p>
          <w:p w:rsidR="00773D93" w:rsidRDefault="00204CA2" w14:paraId="6852B3F8" w14:textId="77777777">
            <w:pPr>
              <w:tabs>
                <w:tab w:val="left" w:pos="900"/>
              </w:tabs>
            </w:pPr>
            <w:r>
              <w:t>Measuring jugs.</w:t>
            </w:r>
          </w:p>
          <w:p w:rsidR="00773D93" w:rsidRDefault="00204CA2" w14:paraId="1138EF2E" w14:textId="77777777">
            <w:pPr>
              <w:tabs>
                <w:tab w:val="left" w:pos="900"/>
              </w:tabs>
            </w:pPr>
            <w:r>
              <w:t>Maps.</w:t>
            </w:r>
          </w:p>
          <w:p w:rsidR="00773D93" w:rsidRDefault="00204CA2" w14:paraId="06D038BD" w14:textId="77777777">
            <w:pPr>
              <w:tabs>
                <w:tab w:val="left" w:pos="900"/>
              </w:tabs>
            </w:pPr>
            <w:r>
              <w:t>Textbooks.</w:t>
            </w:r>
          </w:p>
          <w:p w:rsidR="00773D93" w:rsidRDefault="00204CA2" w14:paraId="6161A938" w14:textId="77777777">
            <w:pPr>
              <w:tabs>
                <w:tab w:val="left" w:pos="900"/>
              </w:tabs>
            </w:pPr>
            <w:r>
              <w:t>Worksheets.</w:t>
            </w:r>
          </w:p>
          <w:p w:rsidR="00773D93" w:rsidRDefault="00204CA2" w14:paraId="6906B06B" w14:textId="77777777">
            <w:pPr>
              <w:tabs>
                <w:tab w:val="left" w:pos="900"/>
              </w:tabs>
            </w:pPr>
            <w:r>
              <w:t>Test sheets.</w:t>
            </w:r>
          </w:p>
          <w:p w:rsidR="00773D93" w:rsidRDefault="00773D93" w14:paraId="7194DBDC" w14:textId="77777777">
            <w:pPr>
              <w:tabs>
                <w:tab w:val="left" w:pos="900"/>
              </w:tabs>
            </w:pPr>
          </w:p>
          <w:p w:rsidR="00773D93" w:rsidRDefault="00773D93" w14:paraId="769D0D3C" w14:textId="77777777">
            <w:pPr>
              <w:tabs>
                <w:tab w:val="left" w:pos="900"/>
              </w:tabs>
            </w:pPr>
          </w:p>
          <w:p w:rsidR="00773D93" w:rsidRDefault="00773D93" w14:paraId="54CD245A" w14:textId="77777777">
            <w:pPr>
              <w:tabs>
                <w:tab w:val="left" w:pos="900"/>
              </w:tabs>
            </w:pPr>
          </w:p>
          <w:p w:rsidR="00773D93" w:rsidRDefault="00773D93" w14:paraId="1231BE67" w14:textId="77777777">
            <w:pPr>
              <w:tabs>
                <w:tab w:val="left" w:pos="900"/>
              </w:tabs>
            </w:pPr>
          </w:p>
          <w:p w:rsidR="00773D93" w:rsidRDefault="00773D93" w14:paraId="36FEB5B0" w14:textId="77777777">
            <w:pPr>
              <w:tabs>
                <w:tab w:val="left" w:pos="900"/>
              </w:tabs>
            </w:pPr>
          </w:p>
          <w:p w:rsidR="00773D93" w:rsidRDefault="00773D93" w14:paraId="30D7AA69" w14:textId="77777777">
            <w:pPr>
              <w:tabs>
                <w:tab w:val="left" w:pos="900"/>
              </w:tabs>
            </w:pPr>
          </w:p>
          <w:p w:rsidR="00773D93" w:rsidRDefault="00773D93" w14:paraId="7196D064" w14:textId="77777777">
            <w:pPr>
              <w:tabs>
                <w:tab w:val="left" w:pos="900"/>
              </w:tabs>
            </w:pPr>
          </w:p>
          <w:p w:rsidR="00773D93" w:rsidRDefault="00773D93" w14:paraId="34FF1C98" w14:textId="77777777">
            <w:pPr>
              <w:tabs>
                <w:tab w:val="left" w:pos="900"/>
              </w:tabs>
            </w:pPr>
          </w:p>
          <w:p w:rsidR="00773D93" w:rsidRDefault="00773D93" w14:paraId="6D072C0D" w14:textId="77777777">
            <w:pPr>
              <w:tabs>
                <w:tab w:val="left" w:pos="900"/>
              </w:tabs>
            </w:pPr>
          </w:p>
          <w:p w:rsidR="00773D93" w:rsidRDefault="00773D93" w14:paraId="48A21919" w14:textId="77777777">
            <w:pPr>
              <w:tabs>
                <w:tab w:val="left" w:pos="900"/>
              </w:tabs>
            </w:pPr>
          </w:p>
          <w:p w:rsidR="00773D93" w:rsidRDefault="00773D93" w14:paraId="6BD18F9B" w14:textId="77777777">
            <w:pPr>
              <w:tabs>
                <w:tab w:val="left" w:pos="900"/>
              </w:tabs>
            </w:pPr>
          </w:p>
          <w:p w:rsidR="00773D93" w:rsidRDefault="00773D93" w14:paraId="238601FE" w14:textId="77777777">
            <w:pPr>
              <w:tabs>
                <w:tab w:val="left" w:pos="900"/>
              </w:tabs>
            </w:pPr>
          </w:p>
          <w:p w:rsidR="00773D93" w:rsidRDefault="00773D93" w14:paraId="0F3CABC7" w14:textId="77777777">
            <w:pPr>
              <w:tabs>
                <w:tab w:val="left" w:pos="900"/>
              </w:tabs>
            </w:pPr>
          </w:p>
          <w:p w:rsidR="00773D93" w:rsidRDefault="00773D93" w14:paraId="5B08B5D1" w14:textId="77777777">
            <w:pPr>
              <w:tabs>
                <w:tab w:val="left" w:pos="900"/>
              </w:tabs>
            </w:pPr>
          </w:p>
          <w:p w:rsidR="00773D93" w:rsidRDefault="00773D93" w14:paraId="16DEB4AB" w14:textId="77777777">
            <w:pPr>
              <w:tabs>
                <w:tab w:val="left" w:pos="900"/>
              </w:tabs>
            </w:pPr>
          </w:p>
          <w:p w:rsidR="00773D93" w:rsidRDefault="00773D93" w14:paraId="0AD9C6F4" w14:textId="77777777">
            <w:pPr>
              <w:tabs>
                <w:tab w:val="left" w:pos="900"/>
              </w:tabs>
            </w:pPr>
          </w:p>
          <w:p w:rsidR="00773D93" w:rsidRDefault="00204CA2" w14:paraId="05BBBE7F" w14:textId="2A29323E">
            <w:pPr>
              <w:tabs>
                <w:tab w:val="left" w:pos="900"/>
              </w:tabs>
            </w:pPr>
            <w:r>
              <w:t xml:space="preserve">ICT: </w:t>
            </w:r>
            <w:r w:rsidR="00D22CEC">
              <w:t>Bitesize</w:t>
            </w:r>
            <w:r>
              <w:t>, Twinkl and many more resources.</w:t>
            </w:r>
          </w:p>
        </w:tc>
      </w:tr>
      <w:tr w:rsidR="00773D93" w:rsidTr="58DD6136" w14:paraId="68583B94" w14:textId="77777777">
        <w:trPr>
          <w:trHeight w:val="440"/>
        </w:trPr>
        <w:tc>
          <w:tcPr>
            <w:tcW w:w="1755" w:type="dxa"/>
            <w:vMerge/>
            <w:tcMar>
              <w:top w:w="100" w:type="dxa"/>
              <w:left w:w="100" w:type="dxa"/>
              <w:bottom w:w="100" w:type="dxa"/>
              <w:right w:w="100" w:type="dxa"/>
            </w:tcMar>
          </w:tcPr>
          <w:p w:rsidR="00773D93" w:rsidRDefault="00773D93" w14:paraId="4B1F511A" w14:textId="77777777">
            <w:pPr>
              <w:tabs>
                <w:tab w:val="left" w:pos="900"/>
              </w:tabs>
            </w:pPr>
          </w:p>
        </w:tc>
        <w:tc>
          <w:tcPr>
            <w:tcW w:w="5310" w:type="dxa"/>
            <w:shd w:val="clear" w:color="auto" w:fill="A2C4C9"/>
            <w:tcMar>
              <w:top w:w="100" w:type="dxa"/>
              <w:left w:w="100" w:type="dxa"/>
              <w:bottom w:w="100" w:type="dxa"/>
              <w:right w:w="100" w:type="dxa"/>
            </w:tcMar>
          </w:tcPr>
          <w:p w:rsidR="00773D93" w:rsidRDefault="00264D44" w14:paraId="1A42E718" w14:textId="77777777">
            <w:pPr>
              <w:tabs>
                <w:tab w:val="left" w:pos="900"/>
              </w:tabs>
            </w:pPr>
            <w:r>
              <w:t>Stage 2</w:t>
            </w:r>
            <w:r w:rsidR="00204CA2">
              <w:t>: Use measures of time.</w:t>
            </w:r>
          </w:p>
        </w:tc>
        <w:tc>
          <w:tcPr>
            <w:tcW w:w="2805" w:type="dxa"/>
            <w:vMerge/>
            <w:tcMar>
              <w:top w:w="100" w:type="dxa"/>
              <w:left w:w="100" w:type="dxa"/>
              <w:bottom w:w="100" w:type="dxa"/>
              <w:right w:w="100" w:type="dxa"/>
            </w:tcMar>
          </w:tcPr>
          <w:p w:rsidR="00773D93" w:rsidRDefault="00773D93" w14:paraId="65F9C3DC" w14:textId="77777777">
            <w:pPr>
              <w:tabs>
                <w:tab w:val="left" w:pos="900"/>
              </w:tabs>
            </w:pPr>
          </w:p>
        </w:tc>
      </w:tr>
      <w:tr w:rsidR="00773D93" w:rsidTr="58DD6136" w14:paraId="60339887" w14:textId="77777777">
        <w:trPr>
          <w:trHeight w:val="440"/>
        </w:trPr>
        <w:tc>
          <w:tcPr>
            <w:tcW w:w="1755" w:type="dxa"/>
            <w:vMerge/>
            <w:tcMar>
              <w:top w:w="100" w:type="dxa"/>
              <w:left w:w="100" w:type="dxa"/>
              <w:bottom w:w="100" w:type="dxa"/>
              <w:right w:w="100" w:type="dxa"/>
            </w:tcMar>
          </w:tcPr>
          <w:p w:rsidR="00773D93" w:rsidRDefault="00773D93" w14:paraId="5023141B" w14:textId="77777777">
            <w:pPr>
              <w:tabs>
                <w:tab w:val="left" w:pos="900"/>
              </w:tabs>
            </w:pPr>
          </w:p>
        </w:tc>
        <w:tc>
          <w:tcPr>
            <w:tcW w:w="5310" w:type="dxa"/>
            <w:shd w:val="clear" w:color="auto" w:fill="A2C4C9"/>
            <w:tcMar>
              <w:top w:w="100" w:type="dxa"/>
              <w:left w:w="100" w:type="dxa"/>
              <w:bottom w:w="100" w:type="dxa"/>
              <w:right w:w="100" w:type="dxa"/>
            </w:tcMar>
          </w:tcPr>
          <w:p w:rsidR="00773D93" w:rsidRDefault="00264D44" w14:paraId="7C10AD5A" w14:textId="77777777">
            <w:pPr>
              <w:tabs>
                <w:tab w:val="left" w:pos="900"/>
              </w:tabs>
            </w:pPr>
            <w:r>
              <w:t>Stage 2</w:t>
            </w:r>
            <w:r w:rsidR="00204CA2">
              <w:t>: Work out elapsed time.</w:t>
            </w:r>
          </w:p>
        </w:tc>
        <w:tc>
          <w:tcPr>
            <w:tcW w:w="2805" w:type="dxa"/>
            <w:vMerge/>
            <w:tcMar>
              <w:top w:w="100" w:type="dxa"/>
              <w:left w:w="100" w:type="dxa"/>
              <w:bottom w:w="100" w:type="dxa"/>
              <w:right w:w="100" w:type="dxa"/>
            </w:tcMar>
          </w:tcPr>
          <w:p w:rsidR="00773D93" w:rsidRDefault="00773D93" w14:paraId="1F3B1409" w14:textId="77777777">
            <w:pPr>
              <w:tabs>
                <w:tab w:val="left" w:pos="900"/>
              </w:tabs>
            </w:pPr>
          </w:p>
        </w:tc>
      </w:tr>
      <w:tr w:rsidR="0118E557" w:rsidTr="58DD6136" w14:paraId="73BCC139" w14:textId="77777777">
        <w:trPr>
          <w:trHeight w:val="300"/>
        </w:trPr>
        <w:tc>
          <w:tcPr>
            <w:tcW w:w="1755" w:type="dxa"/>
            <w:shd w:val="clear" w:color="auto" w:fill="A2C4C9"/>
            <w:tcMar>
              <w:top w:w="100" w:type="dxa"/>
              <w:left w:w="100" w:type="dxa"/>
              <w:bottom w:w="100" w:type="dxa"/>
              <w:right w:w="100" w:type="dxa"/>
            </w:tcMar>
          </w:tcPr>
          <w:p w:rsidR="2F76A5A7" w:rsidP="0118E557" w:rsidRDefault="2F76A5A7" w14:paraId="1B98BBB4" w14:textId="1D468AC7">
            <w:pPr>
              <w:jc w:val="center"/>
            </w:pPr>
            <w:r>
              <w:t xml:space="preserve">Notes </w:t>
            </w:r>
          </w:p>
        </w:tc>
        <w:tc>
          <w:tcPr>
            <w:tcW w:w="5310" w:type="dxa"/>
            <w:shd w:val="clear" w:color="auto" w:fill="A2C4C9"/>
            <w:tcMar>
              <w:top w:w="100" w:type="dxa"/>
              <w:left w:w="100" w:type="dxa"/>
              <w:bottom w:w="100" w:type="dxa"/>
              <w:right w:w="100" w:type="dxa"/>
            </w:tcMar>
          </w:tcPr>
          <w:p w:rsidR="2F76A5A7" w:rsidP="0118E557" w:rsidRDefault="2F76A5A7" w14:paraId="74438A42" w14:textId="4F4F477C">
            <w:r>
              <w:t xml:space="preserve">Some students may still need help telling the time, they can work with LTA or HTLA. </w:t>
            </w:r>
            <w:r w:rsidR="7D3CC775">
              <w:t xml:space="preserve"> This is obviously a huge life skill and time should be found for interventions if needed.</w:t>
            </w:r>
            <w:r>
              <w:t xml:space="preserve"> The most ab</w:t>
            </w:r>
            <w:r w:rsidR="750254BE">
              <w:t>le will be able to work out the finishing time of a film given the start time and duration.</w:t>
            </w:r>
          </w:p>
          <w:p w:rsidR="0118E557" w:rsidP="0118E557" w:rsidRDefault="0118E557" w14:paraId="2372D08C" w14:textId="06E0141B"/>
        </w:tc>
        <w:tc>
          <w:tcPr>
            <w:tcW w:w="2805" w:type="dxa"/>
            <w:vMerge/>
            <w:tcMar>
              <w:top w:w="100" w:type="dxa"/>
              <w:left w:w="100" w:type="dxa"/>
              <w:bottom w:w="100" w:type="dxa"/>
              <w:right w:w="100" w:type="dxa"/>
            </w:tcMar>
          </w:tcPr>
          <w:p w:rsidR="00FE02BA" w:rsidRDefault="00FE02BA" w14:paraId="552C1CF5" w14:textId="77777777"/>
        </w:tc>
      </w:tr>
      <w:tr w:rsidR="00773D93" w:rsidTr="58DD6136" w14:paraId="2FCFAFBC" w14:textId="77777777">
        <w:trPr>
          <w:trHeight w:val="440"/>
        </w:trPr>
        <w:tc>
          <w:tcPr>
            <w:tcW w:w="1755" w:type="dxa"/>
            <w:vMerge w:val="restart"/>
            <w:shd w:val="clear" w:color="auto" w:fill="F6B26B"/>
            <w:tcMar>
              <w:top w:w="100" w:type="dxa"/>
              <w:left w:w="100" w:type="dxa"/>
              <w:bottom w:w="100" w:type="dxa"/>
              <w:right w:w="100" w:type="dxa"/>
            </w:tcMar>
          </w:tcPr>
          <w:p w:rsidR="00773D93" w:rsidRDefault="00773D93" w14:paraId="562C75D1" w14:textId="77777777">
            <w:pPr>
              <w:tabs>
                <w:tab w:val="left" w:pos="900"/>
              </w:tabs>
              <w:jc w:val="center"/>
            </w:pPr>
          </w:p>
          <w:p w:rsidR="00773D93" w:rsidRDefault="00773D93" w14:paraId="664355AD" w14:textId="77777777">
            <w:pPr>
              <w:tabs>
                <w:tab w:val="left" w:pos="900"/>
              </w:tabs>
              <w:jc w:val="center"/>
            </w:pPr>
          </w:p>
          <w:p w:rsidR="00773D93" w:rsidRDefault="00204CA2" w14:paraId="248682DC" w14:textId="77777777">
            <w:pPr>
              <w:tabs>
                <w:tab w:val="left" w:pos="900"/>
              </w:tabs>
              <w:jc w:val="center"/>
            </w:pPr>
            <w:r>
              <w:t>Week 2</w:t>
            </w:r>
          </w:p>
        </w:tc>
        <w:tc>
          <w:tcPr>
            <w:tcW w:w="5310" w:type="dxa"/>
            <w:vMerge w:val="restart"/>
            <w:shd w:val="clear" w:color="auto" w:fill="F6B26B"/>
            <w:tcMar>
              <w:top w:w="100" w:type="dxa"/>
              <w:left w:w="100" w:type="dxa"/>
              <w:bottom w:w="100" w:type="dxa"/>
              <w:right w:w="100" w:type="dxa"/>
            </w:tcMar>
          </w:tcPr>
          <w:p w:rsidR="00773D93" w:rsidRDefault="00264D44" w14:paraId="0A02B957" w14:textId="77777777">
            <w:pPr>
              <w:tabs>
                <w:tab w:val="left" w:pos="900"/>
              </w:tabs>
            </w:pPr>
            <w:r>
              <w:t>Stage 1</w:t>
            </w:r>
            <w:r w:rsidR="00204CA2">
              <w:t>: Begin to measure length.</w:t>
            </w:r>
          </w:p>
        </w:tc>
        <w:tc>
          <w:tcPr>
            <w:tcW w:w="2805" w:type="dxa"/>
            <w:vMerge/>
            <w:tcMar>
              <w:top w:w="100" w:type="dxa"/>
              <w:left w:w="100" w:type="dxa"/>
              <w:bottom w:w="100" w:type="dxa"/>
              <w:right w:w="100" w:type="dxa"/>
            </w:tcMar>
          </w:tcPr>
          <w:p w:rsidR="00773D93" w:rsidRDefault="00773D93" w14:paraId="1A965116" w14:textId="77777777">
            <w:pPr>
              <w:tabs>
                <w:tab w:val="left" w:pos="900"/>
              </w:tabs>
            </w:pPr>
          </w:p>
        </w:tc>
      </w:tr>
      <w:tr w:rsidR="00773D93" w:rsidTr="58DD6136" w14:paraId="7DF4E37C" w14:textId="77777777">
        <w:trPr>
          <w:trHeight w:val="276"/>
        </w:trPr>
        <w:tc>
          <w:tcPr>
            <w:tcW w:w="1755" w:type="dxa"/>
            <w:vMerge/>
            <w:tcMar>
              <w:top w:w="100" w:type="dxa"/>
              <w:left w:w="100" w:type="dxa"/>
              <w:bottom w:w="100" w:type="dxa"/>
              <w:right w:w="100" w:type="dxa"/>
            </w:tcMar>
          </w:tcPr>
          <w:p w:rsidR="00773D93" w:rsidRDefault="00773D93" w14:paraId="44FB30F8" w14:textId="77777777">
            <w:pPr>
              <w:tabs>
                <w:tab w:val="left" w:pos="900"/>
              </w:tabs>
              <w:jc w:val="center"/>
            </w:pPr>
          </w:p>
        </w:tc>
        <w:tc>
          <w:tcPr>
            <w:tcW w:w="5310" w:type="dxa"/>
            <w:vMerge/>
            <w:tcMar>
              <w:top w:w="100" w:type="dxa"/>
              <w:left w:w="100" w:type="dxa"/>
              <w:bottom w:w="100" w:type="dxa"/>
              <w:right w:w="100" w:type="dxa"/>
            </w:tcMar>
          </w:tcPr>
          <w:p w:rsidR="00773D93" w:rsidRDefault="00773D93" w14:paraId="1DA6542E" w14:textId="77777777">
            <w:pPr>
              <w:tabs>
                <w:tab w:val="left" w:pos="900"/>
              </w:tabs>
            </w:pPr>
          </w:p>
        </w:tc>
        <w:tc>
          <w:tcPr>
            <w:tcW w:w="2805" w:type="dxa"/>
            <w:vMerge/>
            <w:tcMar>
              <w:top w:w="100" w:type="dxa"/>
              <w:left w:w="100" w:type="dxa"/>
              <w:bottom w:w="100" w:type="dxa"/>
              <w:right w:w="100" w:type="dxa"/>
            </w:tcMar>
          </w:tcPr>
          <w:p w:rsidR="00773D93" w:rsidRDefault="00773D93" w14:paraId="3041E394" w14:textId="77777777">
            <w:pPr>
              <w:tabs>
                <w:tab w:val="left" w:pos="900"/>
              </w:tabs>
            </w:pPr>
          </w:p>
        </w:tc>
      </w:tr>
      <w:tr w:rsidR="00773D93" w:rsidTr="58DD6136" w14:paraId="470F15D1" w14:textId="77777777">
        <w:trPr>
          <w:trHeight w:val="440"/>
        </w:trPr>
        <w:tc>
          <w:tcPr>
            <w:tcW w:w="1755" w:type="dxa"/>
            <w:vMerge/>
            <w:tcMar>
              <w:top w:w="100" w:type="dxa"/>
              <w:left w:w="100" w:type="dxa"/>
              <w:bottom w:w="100" w:type="dxa"/>
              <w:right w:w="100" w:type="dxa"/>
            </w:tcMar>
          </w:tcPr>
          <w:p w:rsidR="00773D93" w:rsidRDefault="00773D93" w14:paraId="722B00AE" w14:textId="77777777">
            <w:pPr>
              <w:tabs>
                <w:tab w:val="left" w:pos="900"/>
              </w:tabs>
            </w:pPr>
          </w:p>
        </w:tc>
        <w:tc>
          <w:tcPr>
            <w:tcW w:w="5310" w:type="dxa"/>
            <w:shd w:val="clear" w:color="auto" w:fill="F6B26B"/>
            <w:tcMar>
              <w:top w:w="100" w:type="dxa"/>
              <w:left w:w="100" w:type="dxa"/>
              <w:bottom w:w="100" w:type="dxa"/>
              <w:right w:w="100" w:type="dxa"/>
            </w:tcMar>
          </w:tcPr>
          <w:p w:rsidR="00773D93" w:rsidRDefault="00264D44" w14:paraId="3C3D3A19" w14:textId="77777777">
            <w:pPr>
              <w:tabs>
                <w:tab w:val="left" w:pos="900"/>
              </w:tabs>
            </w:pPr>
            <w:r>
              <w:t>Stage 4</w:t>
            </w:r>
            <w:r w:rsidR="00204CA2">
              <w:t>: Use metric units to measure length.</w:t>
            </w:r>
          </w:p>
        </w:tc>
        <w:tc>
          <w:tcPr>
            <w:tcW w:w="2805" w:type="dxa"/>
            <w:vMerge/>
            <w:tcMar>
              <w:top w:w="100" w:type="dxa"/>
              <w:left w:w="100" w:type="dxa"/>
              <w:bottom w:w="100" w:type="dxa"/>
              <w:right w:w="100" w:type="dxa"/>
            </w:tcMar>
          </w:tcPr>
          <w:p w:rsidR="00773D93" w:rsidRDefault="00773D93" w14:paraId="42C6D796" w14:textId="77777777">
            <w:pPr>
              <w:tabs>
                <w:tab w:val="left" w:pos="900"/>
              </w:tabs>
            </w:pPr>
          </w:p>
        </w:tc>
      </w:tr>
      <w:tr w:rsidR="00773D93" w:rsidTr="58DD6136" w14:paraId="4BD0C00E" w14:textId="77777777">
        <w:trPr>
          <w:trHeight w:val="440"/>
        </w:trPr>
        <w:tc>
          <w:tcPr>
            <w:tcW w:w="1755" w:type="dxa"/>
            <w:vMerge/>
            <w:tcMar>
              <w:top w:w="100" w:type="dxa"/>
              <w:left w:w="100" w:type="dxa"/>
              <w:bottom w:w="100" w:type="dxa"/>
              <w:right w:w="100" w:type="dxa"/>
            </w:tcMar>
          </w:tcPr>
          <w:p w:rsidR="00773D93" w:rsidRDefault="00773D93" w14:paraId="6E1831B3" w14:textId="77777777">
            <w:pPr>
              <w:widowControl w:val="0"/>
            </w:pPr>
          </w:p>
        </w:tc>
        <w:tc>
          <w:tcPr>
            <w:tcW w:w="5310" w:type="dxa"/>
            <w:shd w:val="clear" w:color="auto" w:fill="F6B26B"/>
            <w:tcMar>
              <w:top w:w="100" w:type="dxa"/>
              <w:left w:w="100" w:type="dxa"/>
              <w:bottom w:w="100" w:type="dxa"/>
              <w:right w:w="100" w:type="dxa"/>
            </w:tcMar>
          </w:tcPr>
          <w:p w:rsidR="00773D93" w:rsidRDefault="00264D44" w14:paraId="25B20CB9" w14:textId="77777777">
            <w:pPr>
              <w:widowControl w:val="0"/>
            </w:pPr>
            <w:r>
              <w:t>Stage 4</w:t>
            </w:r>
            <w:r w:rsidR="00204CA2">
              <w:t>: Use correct instruments and units to read measurements of length.</w:t>
            </w:r>
          </w:p>
        </w:tc>
        <w:tc>
          <w:tcPr>
            <w:tcW w:w="2805" w:type="dxa"/>
            <w:vMerge/>
            <w:tcMar>
              <w:top w:w="100" w:type="dxa"/>
              <w:left w:w="100" w:type="dxa"/>
              <w:bottom w:w="100" w:type="dxa"/>
              <w:right w:w="100" w:type="dxa"/>
            </w:tcMar>
          </w:tcPr>
          <w:p w:rsidR="00773D93" w:rsidRDefault="00773D93" w14:paraId="54E11D2A" w14:textId="77777777">
            <w:pPr>
              <w:widowControl w:val="0"/>
            </w:pPr>
          </w:p>
        </w:tc>
      </w:tr>
      <w:tr w:rsidR="0118E557" w:rsidTr="58DD6136" w14:paraId="4D0714F0" w14:textId="77777777">
        <w:trPr>
          <w:trHeight w:val="300"/>
        </w:trPr>
        <w:tc>
          <w:tcPr>
            <w:tcW w:w="1755" w:type="dxa"/>
            <w:shd w:val="clear" w:color="auto" w:fill="F6B26B"/>
            <w:tcMar>
              <w:top w:w="100" w:type="dxa"/>
              <w:left w:w="100" w:type="dxa"/>
              <w:bottom w:w="100" w:type="dxa"/>
              <w:right w:w="100" w:type="dxa"/>
            </w:tcMar>
          </w:tcPr>
          <w:p w:rsidR="465C53E1" w:rsidP="0118E557" w:rsidRDefault="465C53E1" w14:paraId="60FDCC9A" w14:textId="292B0AB8">
            <w:pPr>
              <w:jc w:val="center"/>
            </w:pPr>
            <w:r>
              <w:t>Notes</w:t>
            </w:r>
          </w:p>
        </w:tc>
        <w:tc>
          <w:tcPr>
            <w:tcW w:w="5310" w:type="dxa"/>
            <w:shd w:val="clear" w:color="auto" w:fill="F6B26B"/>
            <w:tcMar>
              <w:top w:w="100" w:type="dxa"/>
              <w:left w:w="100" w:type="dxa"/>
              <w:bottom w:w="100" w:type="dxa"/>
              <w:right w:w="100" w:type="dxa"/>
            </w:tcMar>
          </w:tcPr>
          <w:p w:rsidR="465C53E1" w:rsidP="0118E557" w:rsidRDefault="2CC05C2F" w14:paraId="5B366C05" w14:textId="02C0B0BE">
            <w:r>
              <w:t xml:space="preserve">Measuring length is a skill used in many careers including building work and gardening. </w:t>
            </w:r>
            <w:r w:rsidR="60693229">
              <w:t xml:space="preserve">Use </w:t>
            </w:r>
            <w:r w:rsidR="0DDBEC97">
              <w:t>rulers</w:t>
            </w:r>
            <w:r w:rsidR="60693229">
              <w:t xml:space="preserve">, metre sticks and tape measures to measure </w:t>
            </w:r>
            <w:r w:rsidR="7A151C80">
              <w:t>everyday</w:t>
            </w:r>
            <w:r w:rsidR="60693229">
              <w:t xml:space="preserve"> obje</w:t>
            </w:r>
            <w:r w:rsidR="11158098">
              <w:t xml:space="preserve">cts. </w:t>
            </w:r>
            <w:r>
              <w:t>S</w:t>
            </w:r>
            <w:r w:rsidR="36B39BCF">
              <w:t>how how measurement in used in real life and include travel distances.</w:t>
            </w:r>
            <w:r w:rsidR="514ABDF6">
              <w:t xml:space="preserve">  Most able can investigate imperial measurements and see how difficult they are to calculate.  </w:t>
            </w:r>
            <w:r w:rsidR="402039EF">
              <w:t>Show several times that a door is 2 metres and use trund</w:t>
            </w:r>
            <w:r w:rsidR="7E9644A7">
              <w:t>le wheels to measure field.</w:t>
            </w:r>
          </w:p>
          <w:p w:rsidR="0118E557" w:rsidP="0118E557" w:rsidRDefault="0118E557" w14:paraId="69F23379" w14:textId="18CFEAD9"/>
        </w:tc>
        <w:tc>
          <w:tcPr>
            <w:tcW w:w="2805" w:type="dxa"/>
            <w:vMerge/>
            <w:tcMar>
              <w:top w:w="100" w:type="dxa"/>
              <w:left w:w="100" w:type="dxa"/>
              <w:bottom w:w="100" w:type="dxa"/>
              <w:right w:w="100" w:type="dxa"/>
            </w:tcMar>
          </w:tcPr>
          <w:p w:rsidR="00FE02BA" w:rsidRDefault="00FE02BA" w14:paraId="55CCCDAE" w14:textId="77777777"/>
        </w:tc>
      </w:tr>
      <w:tr w:rsidR="00773D93" w:rsidTr="58DD6136" w14:paraId="4673EF1C" w14:textId="77777777">
        <w:trPr>
          <w:trHeight w:val="440"/>
        </w:trPr>
        <w:tc>
          <w:tcPr>
            <w:tcW w:w="1755" w:type="dxa"/>
            <w:vMerge w:val="restart"/>
            <w:shd w:val="clear" w:color="auto" w:fill="BF9000"/>
            <w:tcMar>
              <w:top w:w="100" w:type="dxa"/>
              <w:left w:w="100" w:type="dxa"/>
              <w:bottom w:w="100" w:type="dxa"/>
              <w:right w:w="100" w:type="dxa"/>
            </w:tcMar>
          </w:tcPr>
          <w:p w:rsidR="00773D93" w:rsidRDefault="00773D93" w14:paraId="31126E5D" w14:textId="77777777">
            <w:pPr>
              <w:tabs>
                <w:tab w:val="left" w:pos="900"/>
              </w:tabs>
              <w:jc w:val="center"/>
            </w:pPr>
          </w:p>
          <w:p w:rsidR="00773D93" w:rsidRDefault="00773D93" w14:paraId="2DE403A5" w14:textId="77777777">
            <w:pPr>
              <w:tabs>
                <w:tab w:val="left" w:pos="900"/>
              </w:tabs>
              <w:jc w:val="center"/>
            </w:pPr>
          </w:p>
          <w:p w:rsidR="00773D93" w:rsidRDefault="00204CA2" w14:paraId="42DF2A04" w14:textId="77777777">
            <w:pPr>
              <w:tabs>
                <w:tab w:val="left" w:pos="900"/>
              </w:tabs>
              <w:jc w:val="center"/>
            </w:pPr>
            <w:r>
              <w:t>Week 3</w:t>
            </w:r>
          </w:p>
        </w:tc>
        <w:tc>
          <w:tcPr>
            <w:tcW w:w="5310" w:type="dxa"/>
            <w:shd w:val="clear" w:color="auto" w:fill="BF9000"/>
            <w:tcMar>
              <w:top w:w="100" w:type="dxa"/>
              <w:left w:w="100" w:type="dxa"/>
              <w:bottom w:w="100" w:type="dxa"/>
              <w:right w:w="100" w:type="dxa"/>
            </w:tcMar>
          </w:tcPr>
          <w:p w:rsidR="00773D93" w:rsidRDefault="00264D44" w14:paraId="4D59860A" w14:textId="77777777">
            <w:pPr>
              <w:tabs>
                <w:tab w:val="left" w:pos="900"/>
              </w:tabs>
            </w:pPr>
            <w:r>
              <w:t>Stage 2</w:t>
            </w:r>
            <w:r w:rsidR="00204CA2">
              <w:t>: Begin to measure mass.</w:t>
            </w:r>
          </w:p>
        </w:tc>
        <w:tc>
          <w:tcPr>
            <w:tcW w:w="2805" w:type="dxa"/>
            <w:vMerge/>
            <w:tcMar>
              <w:top w:w="100" w:type="dxa"/>
              <w:left w:w="100" w:type="dxa"/>
              <w:bottom w:w="100" w:type="dxa"/>
              <w:right w:w="100" w:type="dxa"/>
            </w:tcMar>
          </w:tcPr>
          <w:p w:rsidR="00773D93" w:rsidRDefault="00773D93" w14:paraId="62431CDC" w14:textId="77777777">
            <w:pPr>
              <w:tabs>
                <w:tab w:val="left" w:pos="900"/>
              </w:tabs>
              <w:jc w:val="center"/>
            </w:pPr>
          </w:p>
        </w:tc>
      </w:tr>
      <w:tr w:rsidR="00773D93" w:rsidTr="58DD6136" w14:paraId="2BFDC80F" w14:textId="77777777">
        <w:trPr>
          <w:trHeight w:val="440"/>
        </w:trPr>
        <w:tc>
          <w:tcPr>
            <w:tcW w:w="1755" w:type="dxa"/>
            <w:vMerge/>
            <w:tcMar>
              <w:top w:w="100" w:type="dxa"/>
              <w:left w:w="100" w:type="dxa"/>
              <w:bottom w:w="100" w:type="dxa"/>
              <w:right w:w="100" w:type="dxa"/>
            </w:tcMar>
          </w:tcPr>
          <w:p w:rsidR="00773D93" w:rsidRDefault="00773D93" w14:paraId="49E398E2" w14:textId="77777777">
            <w:pPr>
              <w:tabs>
                <w:tab w:val="left" w:pos="900"/>
              </w:tabs>
            </w:pPr>
          </w:p>
        </w:tc>
        <w:tc>
          <w:tcPr>
            <w:tcW w:w="5310" w:type="dxa"/>
            <w:shd w:val="clear" w:color="auto" w:fill="BF9000"/>
            <w:tcMar>
              <w:top w:w="100" w:type="dxa"/>
              <w:left w:w="100" w:type="dxa"/>
              <w:bottom w:w="100" w:type="dxa"/>
              <w:right w:w="100" w:type="dxa"/>
            </w:tcMar>
          </w:tcPr>
          <w:p w:rsidR="00773D93" w:rsidRDefault="00264D44" w14:paraId="432CF869" w14:textId="77777777">
            <w:pPr>
              <w:tabs>
                <w:tab w:val="left" w:pos="900"/>
              </w:tabs>
            </w:pPr>
            <w:r>
              <w:t>Stage 4</w:t>
            </w:r>
            <w:r w:rsidR="00204CA2">
              <w:t xml:space="preserve">: Use metric units to measure mass. </w:t>
            </w:r>
          </w:p>
        </w:tc>
        <w:tc>
          <w:tcPr>
            <w:tcW w:w="2805" w:type="dxa"/>
            <w:vMerge/>
            <w:tcMar>
              <w:top w:w="100" w:type="dxa"/>
              <w:left w:w="100" w:type="dxa"/>
              <w:bottom w:w="100" w:type="dxa"/>
              <w:right w:w="100" w:type="dxa"/>
            </w:tcMar>
          </w:tcPr>
          <w:p w:rsidR="00773D93" w:rsidRDefault="00773D93" w14:paraId="16287F21" w14:textId="77777777">
            <w:pPr>
              <w:tabs>
                <w:tab w:val="left" w:pos="900"/>
              </w:tabs>
              <w:jc w:val="center"/>
            </w:pPr>
          </w:p>
        </w:tc>
      </w:tr>
      <w:tr w:rsidR="00773D93" w:rsidTr="58DD6136" w14:paraId="142DCE81" w14:textId="77777777">
        <w:trPr>
          <w:trHeight w:val="440"/>
        </w:trPr>
        <w:tc>
          <w:tcPr>
            <w:tcW w:w="1755" w:type="dxa"/>
            <w:vMerge/>
            <w:tcMar>
              <w:top w:w="100" w:type="dxa"/>
              <w:left w:w="100" w:type="dxa"/>
              <w:bottom w:w="100" w:type="dxa"/>
              <w:right w:w="100" w:type="dxa"/>
            </w:tcMar>
          </w:tcPr>
          <w:p w:rsidR="00773D93" w:rsidRDefault="00773D93" w14:paraId="5BE93A62" w14:textId="77777777">
            <w:pPr>
              <w:tabs>
                <w:tab w:val="left" w:pos="900"/>
              </w:tabs>
            </w:pPr>
          </w:p>
        </w:tc>
        <w:tc>
          <w:tcPr>
            <w:tcW w:w="5310" w:type="dxa"/>
            <w:shd w:val="clear" w:color="auto" w:fill="BF9000"/>
            <w:tcMar>
              <w:top w:w="100" w:type="dxa"/>
              <w:left w:w="100" w:type="dxa"/>
              <w:bottom w:w="100" w:type="dxa"/>
              <w:right w:w="100" w:type="dxa"/>
            </w:tcMar>
          </w:tcPr>
          <w:p w:rsidR="00773D93" w:rsidRDefault="00264D44" w14:paraId="4D36A299" w14:textId="77777777">
            <w:pPr>
              <w:tabs>
                <w:tab w:val="left" w:pos="900"/>
              </w:tabs>
            </w:pPr>
            <w:r>
              <w:t>Stage 4</w:t>
            </w:r>
            <w:r w:rsidR="00204CA2">
              <w:t>: Use correct instruments and units to read measurements of mass.</w:t>
            </w:r>
          </w:p>
        </w:tc>
        <w:tc>
          <w:tcPr>
            <w:tcW w:w="2805" w:type="dxa"/>
            <w:vMerge/>
            <w:tcMar>
              <w:top w:w="100" w:type="dxa"/>
              <w:left w:w="100" w:type="dxa"/>
              <w:bottom w:w="100" w:type="dxa"/>
              <w:right w:w="100" w:type="dxa"/>
            </w:tcMar>
          </w:tcPr>
          <w:p w:rsidR="00773D93" w:rsidRDefault="00773D93" w14:paraId="384BA73E" w14:textId="77777777">
            <w:pPr>
              <w:tabs>
                <w:tab w:val="left" w:pos="900"/>
              </w:tabs>
              <w:jc w:val="center"/>
            </w:pPr>
          </w:p>
        </w:tc>
      </w:tr>
      <w:tr w:rsidR="0118E557" w:rsidTr="58DD6136" w14:paraId="0CAF6772" w14:textId="77777777">
        <w:trPr>
          <w:trHeight w:val="300"/>
        </w:trPr>
        <w:tc>
          <w:tcPr>
            <w:tcW w:w="1755" w:type="dxa"/>
            <w:shd w:val="clear" w:color="auto" w:fill="BF9000"/>
            <w:tcMar>
              <w:top w:w="100" w:type="dxa"/>
              <w:left w:w="100" w:type="dxa"/>
              <w:bottom w:w="100" w:type="dxa"/>
              <w:right w:w="100" w:type="dxa"/>
            </w:tcMar>
          </w:tcPr>
          <w:p w:rsidR="7D6FB287" w:rsidP="0118E557" w:rsidRDefault="7D6FB287" w14:paraId="318790F3" w14:textId="3D5CF35D">
            <w:pPr>
              <w:jc w:val="center"/>
            </w:pPr>
            <w:r>
              <w:t>Notes</w:t>
            </w:r>
          </w:p>
        </w:tc>
        <w:tc>
          <w:tcPr>
            <w:tcW w:w="5310" w:type="dxa"/>
            <w:shd w:val="clear" w:color="auto" w:fill="BF9000"/>
            <w:tcMar>
              <w:top w:w="100" w:type="dxa"/>
              <w:left w:w="100" w:type="dxa"/>
              <w:bottom w:w="100" w:type="dxa"/>
              <w:right w:w="100" w:type="dxa"/>
            </w:tcMar>
          </w:tcPr>
          <w:p w:rsidR="7D6FB287" w:rsidP="0118E557" w:rsidRDefault="7EC073C3" w14:paraId="7C661335" w14:textId="25AA6313">
            <w:r>
              <w:t xml:space="preserve">Measuring mass is a skill used in many careers including </w:t>
            </w:r>
            <w:r w:rsidR="59AA1B29">
              <w:t xml:space="preserve">cooking, </w:t>
            </w:r>
            <w:r>
              <w:t xml:space="preserve">shop work, warehousing and </w:t>
            </w:r>
            <w:r w:rsidR="5F15DCFE">
              <w:t>nursing.</w:t>
            </w:r>
            <w:r>
              <w:t xml:space="preserve"> </w:t>
            </w:r>
            <w:r w:rsidR="252AEFDC">
              <w:t xml:space="preserve">Use kitchen, luggage and bathroom scales to measure everyday objects. </w:t>
            </w:r>
            <w:r>
              <w:t xml:space="preserve">Show how measurement in used in real life and include </w:t>
            </w:r>
            <w:r w:rsidR="41198E0A">
              <w:t>recipes</w:t>
            </w:r>
            <w:r>
              <w:t xml:space="preserve">.  </w:t>
            </w:r>
            <w:r>
              <w:lastRenderedPageBreak/>
              <w:t xml:space="preserve">Most able can investigate imperial measurements and see how difficult they are to calculate.  Show several times that a </w:t>
            </w:r>
            <w:r w:rsidR="03569B6C">
              <w:t>bag of sugar is 1KG;</w:t>
            </w:r>
          </w:p>
          <w:p w:rsidR="0118E557" w:rsidP="0118E557" w:rsidRDefault="0118E557" w14:paraId="771BA9F6" w14:textId="0C767888"/>
        </w:tc>
        <w:tc>
          <w:tcPr>
            <w:tcW w:w="2805" w:type="dxa"/>
            <w:vMerge/>
            <w:tcMar>
              <w:top w:w="100" w:type="dxa"/>
              <w:left w:w="100" w:type="dxa"/>
              <w:bottom w:w="100" w:type="dxa"/>
              <w:right w:w="100" w:type="dxa"/>
            </w:tcMar>
          </w:tcPr>
          <w:p w:rsidR="00FE02BA" w:rsidRDefault="00FE02BA" w14:paraId="75328671" w14:textId="77777777"/>
        </w:tc>
      </w:tr>
      <w:tr w:rsidR="00773D93" w:rsidTr="58DD6136" w14:paraId="0C2E4C30" w14:textId="77777777">
        <w:trPr>
          <w:trHeight w:val="440"/>
        </w:trPr>
        <w:tc>
          <w:tcPr>
            <w:tcW w:w="1755" w:type="dxa"/>
            <w:vMerge w:val="restart"/>
            <w:shd w:val="clear" w:color="auto" w:fill="A2C4C9"/>
            <w:tcMar>
              <w:top w:w="100" w:type="dxa"/>
              <w:left w:w="100" w:type="dxa"/>
              <w:bottom w:w="100" w:type="dxa"/>
              <w:right w:w="100" w:type="dxa"/>
            </w:tcMar>
          </w:tcPr>
          <w:p w:rsidR="00773D93" w:rsidRDefault="00773D93" w14:paraId="34B3F2EB" w14:textId="77777777">
            <w:pPr>
              <w:tabs>
                <w:tab w:val="left" w:pos="900"/>
              </w:tabs>
              <w:jc w:val="center"/>
            </w:pPr>
          </w:p>
          <w:p w:rsidR="00773D93" w:rsidRDefault="00773D93" w14:paraId="7D34F5C7" w14:textId="77777777">
            <w:pPr>
              <w:tabs>
                <w:tab w:val="left" w:pos="900"/>
              </w:tabs>
              <w:jc w:val="center"/>
            </w:pPr>
          </w:p>
          <w:p w:rsidR="00773D93" w:rsidRDefault="00204CA2" w14:paraId="568BE83D" w14:textId="0D6DEE42">
            <w:pPr>
              <w:tabs>
                <w:tab w:val="left" w:pos="900"/>
              </w:tabs>
              <w:jc w:val="center"/>
            </w:pPr>
            <w:r>
              <w:t>Week 4</w:t>
            </w:r>
            <w:r w:rsidR="00BFA4AA">
              <w:t xml:space="preserve"> see also week 5</w:t>
            </w:r>
          </w:p>
        </w:tc>
        <w:tc>
          <w:tcPr>
            <w:tcW w:w="5310" w:type="dxa"/>
            <w:shd w:val="clear" w:color="auto" w:fill="A2C4C9"/>
            <w:tcMar>
              <w:top w:w="100" w:type="dxa"/>
              <w:left w:w="100" w:type="dxa"/>
              <w:bottom w:w="100" w:type="dxa"/>
              <w:right w:w="100" w:type="dxa"/>
            </w:tcMar>
          </w:tcPr>
          <w:p w:rsidR="00773D93" w:rsidRDefault="00264D44" w14:paraId="7CAF4B3D" w14:textId="77777777">
            <w:pPr>
              <w:tabs>
                <w:tab w:val="left" w:pos="900"/>
              </w:tabs>
            </w:pPr>
            <w:r>
              <w:t>Stage 3</w:t>
            </w:r>
            <w:r w:rsidR="00204CA2">
              <w:t>: Begin to measure capacity.</w:t>
            </w:r>
          </w:p>
        </w:tc>
        <w:tc>
          <w:tcPr>
            <w:tcW w:w="2805" w:type="dxa"/>
            <w:vMerge/>
            <w:tcMar>
              <w:top w:w="100" w:type="dxa"/>
              <w:left w:w="100" w:type="dxa"/>
              <w:bottom w:w="100" w:type="dxa"/>
              <w:right w:w="100" w:type="dxa"/>
            </w:tcMar>
          </w:tcPr>
          <w:p w:rsidR="00773D93" w:rsidRDefault="00773D93" w14:paraId="0B4020A7" w14:textId="77777777">
            <w:pPr>
              <w:tabs>
                <w:tab w:val="left" w:pos="900"/>
              </w:tabs>
              <w:jc w:val="center"/>
            </w:pPr>
          </w:p>
        </w:tc>
      </w:tr>
      <w:tr w:rsidR="00773D93" w:rsidTr="58DD6136" w14:paraId="0FFD9E9F" w14:textId="77777777">
        <w:trPr>
          <w:trHeight w:val="440"/>
        </w:trPr>
        <w:tc>
          <w:tcPr>
            <w:tcW w:w="1755" w:type="dxa"/>
            <w:vMerge/>
            <w:tcMar>
              <w:top w:w="100" w:type="dxa"/>
              <w:left w:w="100" w:type="dxa"/>
              <w:bottom w:w="100" w:type="dxa"/>
              <w:right w:w="100" w:type="dxa"/>
            </w:tcMar>
          </w:tcPr>
          <w:p w:rsidR="00773D93" w:rsidRDefault="00773D93" w14:paraId="1D7B270A" w14:textId="77777777">
            <w:pPr>
              <w:tabs>
                <w:tab w:val="left" w:pos="900"/>
              </w:tabs>
              <w:jc w:val="center"/>
            </w:pPr>
          </w:p>
        </w:tc>
        <w:tc>
          <w:tcPr>
            <w:tcW w:w="5310" w:type="dxa"/>
            <w:shd w:val="clear" w:color="auto" w:fill="A2C4C9"/>
            <w:tcMar>
              <w:top w:w="100" w:type="dxa"/>
              <w:left w:w="100" w:type="dxa"/>
              <w:bottom w:w="100" w:type="dxa"/>
              <w:right w:w="100" w:type="dxa"/>
            </w:tcMar>
          </w:tcPr>
          <w:p w:rsidR="00773D93" w:rsidRDefault="00264D44" w14:paraId="2D288CAE" w14:textId="77777777">
            <w:pPr>
              <w:tabs>
                <w:tab w:val="left" w:pos="900"/>
              </w:tabs>
            </w:pPr>
            <w:r>
              <w:t>Stage 4</w:t>
            </w:r>
            <w:r w:rsidR="00204CA2">
              <w:t>: Use metric units to measure capacity.</w:t>
            </w:r>
          </w:p>
        </w:tc>
        <w:tc>
          <w:tcPr>
            <w:tcW w:w="2805" w:type="dxa"/>
            <w:vMerge/>
            <w:tcMar>
              <w:top w:w="100" w:type="dxa"/>
              <w:left w:w="100" w:type="dxa"/>
              <w:bottom w:w="100" w:type="dxa"/>
              <w:right w:w="100" w:type="dxa"/>
            </w:tcMar>
          </w:tcPr>
          <w:p w:rsidR="00773D93" w:rsidRDefault="00773D93" w14:paraId="4F904CB7" w14:textId="77777777">
            <w:pPr>
              <w:tabs>
                <w:tab w:val="left" w:pos="900"/>
              </w:tabs>
              <w:jc w:val="center"/>
            </w:pPr>
          </w:p>
        </w:tc>
      </w:tr>
      <w:tr w:rsidR="00773D93" w:rsidTr="58DD6136" w14:paraId="5F8E06DA" w14:textId="77777777">
        <w:trPr>
          <w:trHeight w:val="440"/>
        </w:trPr>
        <w:tc>
          <w:tcPr>
            <w:tcW w:w="1755" w:type="dxa"/>
            <w:vMerge/>
            <w:tcMar>
              <w:top w:w="100" w:type="dxa"/>
              <w:left w:w="100" w:type="dxa"/>
              <w:bottom w:w="100" w:type="dxa"/>
              <w:right w:w="100" w:type="dxa"/>
            </w:tcMar>
          </w:tcPr>
          <w:p w:rsidR="00773D93" w:rsidRDefault="00773D93" w14:paraId="06971CD3" w14:textId="77777777">
            <w:pPr>
              <w:tabs>
                <w:tab w:val="left" w:pos="900"/>
              </w:tabs>
              <w:jc w:val="center"/>
            </w:pPr>
          </w:p>
        </w:tc>
        <w:tc>
          <w:tcPr>
            <w:tcW w:w="5310" w:type="dxa"/>
            <w:shd w:val="clear" w:color="auto" w:fill="A2C4C9"/>
            <w:tcMar>
              <w:top w:w="100" w:type="dxa"/>
              <w:left w:w="100" w:type="dxa"/>
              <w:bottom w:w="100" w:type="dxa"/>
              <w:right w:w="100" w:type="dxa"/>
            </w:tcMar>
          </w:tcPr>
          <w:p w:rsidR="00773D93" w:rsidRDefault="00264D44" w14:paraId="72138020" w14:textId="77777777">
            <w:pPr>
              <w:tabs>
                <w:tab w:val="left" w:pos="900"/>
              </w:tabs>
            </w:pPr>
            <w:r>
              <w:t>Stage 4:</w:t>
            </w:r>
            <w:r w:rsidR="00204CA2">
              <w:t xml:space="preserve"> Use correct instruments and units to read measurements of capacity.</w:t>
            </w:r>
          </w:p>
        </w:tc>
        <w:tc>
          <w:tcPr>
            <w:tcW w:w="2805" w:type="dxa"/>
            <w:vMerge/>
            <w:tcMar>
              <w:top w:w="100" w:type="dxa"/>
              <w:left w:w="100" w:type="dxa"/>
              <w:bottom w:w="100" w:type="dxa"/>
              <w:right w:w="100" w:type="dxa"/>
            </w:tcMar>
          </w:tcPr>
          <w:p w:rsidR="00773D93" w:rsidRDefault="00773D93" w14:paraId="2A1F701D" w14:textId="77777777">
            <w:pPr>
              <w:tabs>
                <w:tab w:val="left" w:pos="900"/>
              </w:tabs>
              <w:jc w:val="center"/>
            </w:pPr>
          </w:p>
        </w:tc>
      </w:tr>
      <w:tr w:rsidR="0118E557" w:rsidTr="58DD6136" w14:paraId="7405BD3B" w14:textId="77777777">
        <w:trPr>
          <w:trHeight w:val="300"/>
        </w:trPr>
        <w:tc>
          <w:tcPr>
            <w:tcW w:w="1755" w:type="dxa"/>
            <w:shd w:val="clear" w:color="auto" w:fill="A2C4C9"/>
            <w:tcMar>
              <w:top w:w="100" w:type="dxa"/>
              <w:left w:w="100" w:type="dxa"/>
              <w:bottom w:w="100" w:type="dxa"/>
              <w:right w:w="100" w:type="dxa"/>
            </w:tcMar>
          </w:tcPr>
          <w:p w:rsidR="2911F6D7" w:rsidP="0118E557" w:rsidRDefault="2911F6D7" w14:paraId="50BB9CCD" w14:textId="38D72E3F">
            <w:pPr>
              <w:jc w:val="center"/>
            </w:pPr>
            <w:r>
              <w:t>Notes</w:t>
            </w:r>
          </w:p>
        </w:tc>
        <w:tc>
          <w:tcPr>
            <w:tcW w:w="5310" w:type="dxa"/>
            <w:shd w:val="clear" w:color="auto" w:fill="A2C4C9"/>
            <w:tcMar>
              <w:top w:w="100" w:type="dxa"/>
              <w:left w:w="100" w:type="dxa"/>
              <w:bottom w:w="100" w:type="dxa"/>
              <w:right w:w="100" w:type="dxa"/>
            </w:tcMar>
          </w:tcPr>
          <w:p w:rsidR="2911F6D7" w:rsidP="0118E557" w:rsidRDefault="2911F6D7" w14:paraId="226218E4" w14:textId="7B7E9F67">
            <w:r>
              <w:t>Measuring capacity is a skill used in many careers including hospitality work and food ind</w:t>
            </w:r>
            <w:r w:rsidR="56B9C076">
              <w:t>ustry</w:t>
            </w:r>
            <w:r>
              <w:t xml:space="preserve">. Show how measurement in used in real life and include </w:t>
            </w:r>
            <w:r w:rsidR="440E304E">
              <w:t>mechanics.</w:t>
            </w:r>
            <w:r>
              <w:t xml:space="preserve"> </w:t>
            </w:r>
            <w:r w:rsidR="00BE0E6B">
              <w:t>(Car engines and fuel tanks.)</w:t>
            </w:r>
            <w:r>
              <w:t xml:space="preserve"> Most able can investigate imperial measurements and see how difficult they are to calculate.  Show several times that a </w:t>
            </w:r>
            <w:r w:rsidR="5E695F4F">
              <w:t>bottle of drink varies between 500ml and 2L</w:t>
            </w:r>
          </w:p>
          <w:p w:rsidR="0118E557" w:rsidP="0118E557" w:rsidRDefault="0118E557" w14:paraId="3E014765" w14:textId="627FA424"/>
        </w:tc>
        <w:tc>
          <w:tcPr>
            <w:tcW w:w="2805" w:type="dxa"/>
            <w:vMerge/>
            <w:tcMar>
              <w:top w:w="100" w:type="dxa"/>
              <w:left w:w="100" w:type="dxa"/>
              <w:bottom w:w="100" w:type="dxa"/>
              <w:right w:w="100" w:type="dxa"/>
            </w:tcMar>
          </w:tcPr>
          <w:p w:rsidR="00FE02BA" w:rsidRDefault="00FE02BA" w14:paraId="4CEC0406" w14:textId="77777777"/>
        </w:tc>
      </w:tr>
      <w:tr w:rsidR="00773D93" w:rsidTr="58DD6136" w14:paraId="006BC8D1" w14:textId="77777777">
        <w:trPr>
          <w:trHeight w:val="440"/>
        </w:trPr>
        <w:tc>
          <w:tcPr>
            <w:tcW w:w="1755" w:type="dxa"/>
            <w:shd w:val="clear" w:color="auto" w:fill="6AA84F"/>
            <w:tcMar>
              <w:top w:w="100" w:type="dxa"/>
              <w:left w:w="100" w:type="dxa"/>
              <w:bottom w:w="100" w:type="dxa"/>
              <w:right w:w="100" w:type="dxa"/>
            </w:tcMar>
          </w:tcPr>
          <w:p w:rsidR="00773D93" w:rsidRDefault="00204CA2" w14:paraId="518F3013" w14:textId="77777777">
            <w:pPr>
              <w:tabs>
                <w:tab w:val="left" w:pos="900"/>
              </w:tabs>
              <w:jc w:val="center"/>
            </w:pPr>
            <w:r>
              <w:t>Week 5</w:t>
            </w:r>
          </w:p>
        </w:tc>
        <w:tc>
          <w:tcPr>
            <w:tcW w:w="5310" w:type="dxa"/>
            <w:shd w:val="clear" w:color="auto" w:fill="6AA84F"/>
            <w:tcMar>
              <w:top w:w="100" w:type="dxa"/>
              <w:left w:w="100" w:type="dxa"/>
              <w:bottom w:w="100" w:type="dxa"/>
              <w:right w:w="100" w:type="dxa"/>
            </w:tcMar>
          </w:tcPr>
          <w:p w:rsidR="00773D93" w:rsidRDefault="00264D44" w14:paraId="7F43C0A2" w14:textId="77777777">
            <w:pPr>
              <w:tabs>
                <w:tab w:val="left" w:pos="900"/>
              </w:tabs>
            </w:pPr>
            <w:r>
              <w:t>Stage 4</w:t>
            </w:r>
            <w:r w:rsidR="00204CA2">
              <w:t>: Estimate everyday measurements, including length, mass and capacity.</w:t>
            </w:r>
          </w:p>
        </w:tc>
        <w:tc>
          <w:tcPr>
            <w:tcW w:w="2805" w:type="dxa"/>
            <w:vMerge/>
            <w:tcMar>
              <w:top w:w="100" w:type="dxa"/>
              <w:left w:w="100" w:type="dxa"/>
              <w:bottom w:w="100" w:type="dxa"/>
              <w:right w:w="100" w:type="dxa"/>
            </w:tcMar>
          </w:tcPr>
          <w:p w:rsidR="00773D93" w:rsidRDefault="00773D93" w14:paraId="03EFCA41" w14:textId="77777777">
            <w:pPr>
              <w:tabs>
                <w:tab w:val="left" w:pos="900"/>
              </w:tabs>
              <w:jc w:val="center"/>
            </w:pPr>
          </w:p>
        </w:tc>
      </w:tr>
      <w:tr w:rsidR="0118E557" w:rsidTr="58DD6136" w14:paraId="7FA94466" w14:textId="77777777">
        <w:trPr>
          <w:trHeight w:val="300"/>
        </w:trPr>
        <w:tc>
          <w:tcPr>
            <w:tcW w:w="1755" w:type="dxa"/>
            <w:shd w:val="clear" w:color="auto" w:fill="6AA84F"/>
            <w:tcMar>
              <w:top w:w="100" w:type="dxa"/>
              <w:left w:w="100" w:type="dxa"/>
              <w:bottom w:w="100" w:type="dxa"/>
              <w:right w:w="100" w:type="dxa"/>
            </w:tcMar>
          </w:tcPr>
          <w:p w:rsidR="5D685746" w:rsidP="0118E557" w:rsidRDefault="5D685746" w14:paraId="7236806D" w14:textId="4523BA2A">
            <w:pPr>
              <w:jc w:val="center"/>
            </w:pPr>
            <w:r>
              <w:t>Notes</w:t>
            </w:r>
          </w:p>
        </w:tc>
        <w:tc>
          <w:tcPr>
            <w:tcW w:w="5310" w:type="dxa"/>
            <w:shd w:val="clear" w:color="auto" w:fill="6AA84F"/>
            <w:tcMar>
              <w:top w:w="100" w:type="dxa"/>
              <w:left w:w="100" w:type="dxa"/>
              <w:bottom w:w="100" w:type="dxa"/>
              <w:right w:w="100" w:type="dxa"/>
            </w:tcMar>
          </w:tcPr>
          <w:p w:rsidR="5D685746" w:rsidP="0118E557" w:rsidRDefault="5D685746" w14:paraId="4115BCAE" w14:textId="12A33FD7">
            <w:r>
              <w:t>This week's work can also be incorporated into</w:t>
            </w:r>
            <w:r w:rsidR="00972647">
              <w:t xml:space="preserve"> the work of previous weeks.</w:t>
            </w:r>
            <w:r w:rsidR="352C423C">
              <w:t xml:space="preserve"> It is important that all students at least get a good grasp on what 1 metre looks like, how heavy </w:t>
            </w:r>
            <w:r w:rsidR="70F763FB">
              <w:t>1</w:t>
            </w:r>
            <w:r w:rsidR="352C423C">
              <w:t xml:space="preserve">KG feels </w:t>
            </w:r>
            <w:r w:rsidR="5DD5AC86">
              <w:t>and how much</w:t>
            </w:r>
            <w:r w:rsidR="417B0641">
              <w:t xml:space="preserve"> liquid</w:t>
            </w:r>
            <w:r w:rsidR="5DD5AC86">
              <w:t xml:space="preserve"> 1 litre is.</w:t>
            </w:r>
          </w:p>
          <w:p w:rsidR="0118E557" w:rsidP="0118E557" w:rsidRDefault="0118E557" w14:paraId="6A112CEB" w14:textId="09A4AF70"/>
        </w:tc>
        <w:tc>
          <w:tcPr>
            <w:tcW w:w="2805" w:type="dxa"/>
            <w:vMerge/>
            <w:tcMar>
              <w:top w:w="100" w:type="dxa"/>
              <w:left w:w="100" w:type="dxa"/>
              <w:bottom w:w="100" w:type="dxa"/>
              <w:right w:w="100" w:type="dxa"/>
            </w:tcMar>
          </w:tcPr>
          <w:p w:rsidR="00FE02BA" w:rsidRDefault="00FE02BA" w14:paraId="538CC12D" w14:textId="77777777"/>
        </w:tc>
      </w:tr>
      <w:tr w:rsidR="00773D93" w:rsidTr="58DD6136" w14:paraId="7C2861C0" w14:textId="77777777">
        <w:trPr>
          <w:trHeight w:val="600"/>
        </w:trPr>
        <w:tc>
          <w:tcPr>
            <w:tcW w:w="1755" w:type="dxa"/>
            <w:shd w:val="clear" w:color="auto" w:fill="FFFF00"/>
            <w:tcMar>
              <w:top w:w="100" w:type="dxa"/>
              <w:left w:w="100" w:type="dxa"/>
              <w:bottom w:w="100" w:type="dxa"/>
              <w:right w:w="100" w:type="dxa"/>
            </w:tcMar>
          </w:tcPr>
          <w:p w:rsidR="00773D93" w:rsidRDefault="00204CA2" w14:paraId="3E8BEFF7" w14:textId="77777777">
            <w:pPr>
              <w:tabs>
                <w:tab w:val="left" w:pos="900"/>
              </w:tabs>
              <w:jc w:val="center"/>
            </w:pPr>
            <w:r>
              <w:t>Week 6</w:t>
            </w:r>
          </w:p>
        </w:tc>
        <w:tc>
          <w:tcPr>
            <w:tcW w:w="5310" w:type="dxa"/>
            <w:shd w:val="clear" w:color="auto" w:fill="FFFF00"/>
            <w:tcMar>
              <w:top w:w="100" w:type="dxa"/>
              <w:left w:w="100" w:type="dxa"/>
              <w:bottom w:w="100" w:type="dxa"/>
              <w:right w:w="100" w:type="dxa"/>
            </w:tcMar>
          </w:tcPr>
          <w:p w:rsidR="00773D93" w:rsidRDefault="00204CA2" w14:paraId="7172C9A6" w14:textId="295784E8">
            <w:pPr>
              <w:tabs>
                <w:tab w:val="left" w:pos="900"/>
              </w:tabs>
            </w:pPr>
            <w:r w:rsidR="00204CA2">
              <w:rPr/>
              <w:t>Consolidation and end of term test.</w:t>
            </w:r>
          </w:p>
          <w:p w:rsidR="58DD6136" w:rsidP="58DD6136" w:rsidRDefault="58DD6136" w14:paraId="4A0CEE9D" w14:textId="15C3BD21">
            <w:pPr>
              <w:tabs>
                <w:tab w:val="left" w:leader="none" w:pos="900"/>
              </w:tabs>
            </w:pPr>
          </w:p>
          <w:p w:rsidR="2239FF9A" w:rsidP="58DD6136" w:rsidRDefault="2239FF9A" w14:paraId="08A95A6F" w14:textId="6F965F96">
            <w:pPr>
              <w:widowControl w:val="0"/>
            </w:pPr>
            <w:r w:rsidRPr="58DD6136" w:rsidR="2239FF9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This week can be used as catch up for some students or consolidation and mastery for others.</w:t>
            </w:r>
          </w:p>
          <w:p w:rsidR="58DD6136" w:rsidP="58DD6136" w:rsidRDefault="58DD6136" w14:paraId="54C849E2" w14:textId="6DD2C99B">
            <w:pPr>
              <w:tabs>
                <w:tab w:val="left" w:leader="none" w:pos="900"/>
              </w:tabs>
            </w:pPr>
          </w:p>
          <w:p w:rsidR="00773D93" w:rsidRDefault="00773D93" w14:paraId="240499B6" w14:textId="2BCCD72C">
            <w:pPr>
              <w:tabs>
                <w:tab w:val="left" w:pos="900"/>
              </w:tabs>
            </w:pPr>
          </w:p>
        </w:tc>
        <w:tc>
          <w:tcPr>
            <w:tcW w:w="2805" w:type="dxa"/>
            <w:vMerge/>
            <w:tcMar>
              <w:top w:w="100" w:type="dxa"/>
              <w:left w:w="100" w:type="dxa"/>
              <w:bottom w:w="100" w:type="dxa"/>
              <w:right w:w="100" w:type="dxa"/>
            </w:tcMar>
          </w:tcPr>
          <w:p w:rsidR="00773D93" w:rsidRDefault="00773D93" w14:paraId="5F96A722" w14:textId="77777777">
            <w:pPr>
              <w:tabs>
                <w:tab w:val="left" w:pos="900"/>
              </w:tabs>
              <w:jc w:val="center"/>
            </w:pPr>
          </w:p>
        </w:tc>
      </w:tr>
      <w:tr w:rsidR="0118E557" w:rsidTr="58DD6136" w14:paraId="583559AE" w14:textId="77777777">
        <w:trPr>
          <w:trHeight w:val="300"/>
        </w:trPr>
        <w:tc>
          <w:tcPr>
            <w:tcW w:w="1755" w:type="dxa"/>
            <w:shd w:val="clear" w:color="auto" w:fill="FFFF00"/>
            <w:tcMar>
              <w:top w:w="100" w:type="dxa"/>
              <w:left w:w="100" w:type="dxa"/>
              <w:bottom w:w="100" w:type="dxa"/>
              <w:right w:w="100" w:type="dxa"/>
            </w:tcMar>
          </w:tcPr>
          <w:p w:rsidR="7B27237F" w:rsidP="0118E557" w:rsidRDefault="7B27237F" w14:paraId="29A29440" w14:textId="38730BBC">
            <w:pPr>
              <w:jc w:val="center"/>
            </w:pPr>
            <w:r>
              <w:t>Notes</w:t>
            </w:r>
          </w:p>
        </w:tc>
        <w:tc>
          <w:tcPr>
            <w:tcW w:w="5310" w:type="dxa"/>
            <w:shd w:val="clear" w:color="auto" w:fill="FFFF00"/>
            <w:tcMar>
              <w:top w:w="100" w:type="dxa"/>
              <w:left w:w="100" w:type="dxa"/>
              <w:bottom w:w="100" w:type="dxa"/>
              <w:right w:w="100" w:type="dxa"/>
            </w:tcMar>
          </w:tcPr>
          <w:p w:rsidR="7B27237F" w:rsidP="0118E557" w:rsidRDefault="7B27237F" w14:paraId="23CAAD6D" w14:textId="39F14266">
            <w:r w:rsidR="4DA04477">
              <w:rPr/>
              <w:t>If this term is more than six weeks the time can be used to recap all the terms work</w:t>
            </w:r>
            <w:r w:rsidR="065DFFF6">
              <w:rPr/>
              <w:t xml:space="preserve"> and do some fun Christmas themed Maths.</w:t>
            </w:r>
          </w:p>
          <w:p w:rsidR="0118E557" w:rsidP="0118E557" w:rsidRDefault="0118E557" w14:paraId="3C35AFA3" w14:textId="11AE4572"/>
        </w:tc>
        <w:tc>
          <w:tcPr>
            <w:tcW w:w="2805" w:type="dxa"/>
            <w:shd w:val="clear" w:color="auto" w:fill="C27BA0"/>
            <w:tcMar>
              <w:top w:w="100" w:type="dxa"/>
              <w:left w:w="100" w:type="dxa"/>
              <w:bottom w:w="100" w:type="dxa"/>
              <w:right w:w="100" w:type="dxa"/>
            </w:tcMar>
          </w:tcPr>
          <w:p w:rsidR="0118E557" w:rsidP="0118E557" w:rsidRDefault="0118E557" w14:paraId="310A9567" w14:textId="2800508B"/>
        </w:tc>
      </w:tr>
      <w:tr w:rsidR="00773D93" w:rsidTr="58DD6136" w14:paraId="11B9C6AB" w14:textId="77777777">
        <w:trPr>
          <w:trHeight w:val="440"/>
        </w:trPr>
        <w:tc>
          <w:tcPr>
            <w:tcW w:w="9870" w:type="dxa"/>
            <w:gridSpan w:val="3"/>
            <w:shd w:val="clear" w:color="auto" w:fill="999999"/>
            <w:tcMar>
              <w:top w:w="100" w:type="dxa"/>
              <w:left w:w="100" w:type="dxa"/>
              <w:bottom w:w="100" w:type="dxa"/>
              <w:right w:w="100" w:type="dxa"/>
            </w:tcMar>
          </w:tcPr>
          <w:p w:rsidR="00773D93" w:rsidRDefault="00204CA2" w14:paraId="4D20FE0A" w14:textId="61FE2849">
            <w:pPr>
              <w:tabs>
                <w:tab w:val="left" w:pos="900"/>
              </w:tabs>
            </w:pPr>
            <w:r>
              <w:t>Advice: Less able pupils may not complete all sections.  They can concentrate on being able to tell the time and measuring</w:t>
            </w:r>
            <w:r w:rsidR="286F7BD9">
              <w:t xml:space="preserve"> simple objects</w:t>
            </w:r>
            <w:r>
              <w:t>. Most able pupils can progress further by solving problems timetables etc and estimating and measuring more difficult objects.</w:t>
            </w:r>
          </w:p>
          <w:p w:rsidR="00773D93" w:rsidRDefault="00204CA2" w14:paraId="3EBFA894" w14:textId="77777777">
            <w:pPr>
              <w:tabs>
                <w:tab w:val="left" w:pos="900"/>
              </w:tabs>
            </w:pPr>
            <w:r>
              <w:t>Many activities can be taught as starters or games at the end of each lesson. Previous topics such as number bonds and times tables can also be revisited and reinforced in starter or plenary activities.</w:t>
            </w:r>
          </w:p>
          <w:p w:rsidR="00773D93" w:rsidRDefault="00773D93" w14:paraId="5B95CD12" w14:textId="77777777">
            <w:pPr>
              <w:tabs>
                <w:tab w:val="left" w:pos="900"/>
              </w:tabs>
            </w:pPr>
          </w:p>
        </w:tc>
      </w:tr>
    </w:tbl>
    <w:p w:rsidR="00773D93" w:rsidRDefault="00773D93" w14:paraId="5220BBB2" w14:textId="77777777">
      <w:pPr>
        <w:tabs>
          <w:tab w:val="left" w:pos="900"/>
        </w:tabs>
      </w:pPr>
    </w:p>
    <w:p w:rsidR="00773D93" w:rsidP="1E2E5340" w:rsidRDefault="00773D93" w14:paraId="3809131B" w14:textId="00552939">
      <w:pPr>
        <w:ind w:left="720"/>
        <w:rPr>
          <w:sz w:val="48"/>
          <w:szCs w:val="48"/>
        </w:rPr>
      </w:pPr>
    </w:p>
    <w:p w:rsidR="00773D93" w:rsidP="1E2E5340" w:rsidRDefault="00773D93" w14:paraId="6912EA65" w14:textId="7F14999E">
      <w:pPr>
        <w:ind w:left="720"/>
        <w:rPr>
          <w:sz w:val="48"/>
          <w:szCs w:val="48"/>
        </w:rPr>
      </w:pPr>
    </w:p>
    <w:p w:rsidR="00773D93" w:rsidP="1E2E5340" w:rsidRDefault="4F8CDE73" w14:paraId="0E77C8AB" w14:textId="0521E8B6">
      <w:pPr>
        <w:ind w:left="720"/>
        <w:rPr>
          <w:sz w:val="48"/>
          <w:szCs w:val="48"/>
        </w:rPr>
      </w:pPr>
      <w:r w:rsidRPr="58DD6136" w:rsidR="3E3D7805">
        <w:rPr>
          <w:sz w:val="48"/>
          <w:szCs w:val="48"/>
        </w:rPr>
        <w:t xml:space="preserve">            </w:t>
      </w:r>
      <w:r w:rsidRPr="58DD6136" w:rsidR="5CB40287">
        <w:rPr>
          <w:sz w:val="48"/>
          <w:szCs w:val="48"/>
        </w:rPr>
        <w:t xml:space="preserve">         </w:t>
      </w:r>
      <w:r w:rsidRPr="58DD6136" w:rsidR="3E3D7805">
        <w:rPr>
          <w:sz w:val="48"/>
          <w:szCs w:val="48"/>
        </w:rPr>
        <w:t xml:space="preserve"> </w:t>
      </w:r>
      <w:r w:rsidRPr="58DD6136" w:rsidR="00204CA2">
        <w:rPr>
          <w:sz w:val="48"/>
          <w:szCs w:val="48"/>
        </w:rPr>
        <w:t>Term 3 Year 7</w:t>
      </w:r>
    </w:p>
    <w:p w:rsidR="00773D93" w:rsidRDefault="00773D93" w14:paraId="13CB595B" w14:textId="77777777">
      <w:pPr>
        <w:jc w:val="center"/>
        <w:rPr>
          <w:sz w:val="48"/>
          <w:szCs w:val="48"/>
        </w:rPr>
      </w:pPr>
    </w:p>
    <w:tbl>
      <w:tblPr>
        <w:tblW w:w="987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1755"/>
        <w:gridCol w:w="5310"/>
        <w:gridCol w:w="2805"/>
      </w:tblGrid>
      <w:tr w:rsidR="00773D93" w:rsidTr="58DD6136" w14:paraId="621EB1C4" w14:textId="77777777">
        <w:trPr>
          <w:trHeight w:val="440"/>
        </w:trPr>
        <w:tc>
          <w:tcPr>
            <w:tcW w:w="1755" w:type="dxa"/>
            <w:tcMar>
              <w:top w:w="100" w:type="dxa"/>
              <w:left w:w="100" w:type="dxa"/>
              <w:bottom w:w="100" w:type="dxa"/>
              <w:right w:w="100" w:type="dxa"/>
            </w:tcMar>
          </w:tcPr>
          <w:p w:rsidR="00773D93" w:rsidRDefault="00204CA2" w14:paraId="66D238A0" w14:textId="77777777">
            <w:pPr>
              <w:widowControl w:val="0"/>
              <w:jc w:val="center"/>
              <w:rPr>
                <w:b/>
                <w:sz w:val="28"/>
                <w:szCs w:val="28"/>
              </w:rPr>
            </w:pPr>
            <w:r>
              <w:rPr>
                <w:b/>
                <w:sz w:val="28"/>
                <w:szCs w:val="28"/>
              </w:rPr>
              <w:t>Data Handling</w:t>
            </w:r>
          </w:p>
        </w:tc>
        <w:tc>
          <w:tcPr>
            <w:tcW w:w="5310" w:type="dxa"/>
            <w:shd w:val="clear" w:color="auto" w:fill="00FFFF"/>
            <w:tcMar>
              <w:top w:w="100" w:type="dxa"/>
              <w:left w:w="100" w:type="dxa"/>
              <w:bottom w:w="100" w:type="dxa"/>
              <w:right w:w="100" w:type="dxa"/>
            </w:tcMar>
          </w:tcPr>
          <w:p w:rsidR="00773D93" w:rsidRDefault="00204CA2" w14:paraId="3377B88B" w14:textId="77777777">
            <w:pPr>
              <w:widowControl w:val="0"/>
              <w:jc w:val="center"/>
            </w:pPr>
            <w:r>
              <w:t>Learning Objectives.</w:t>
            </w:r>
          </w:p>
          <w:p w:rsidR="00773D93" w:rsidRDefault="00773D93" w14:paraId="6D9C8D39" w14:textId="77777777">
            <w:pPr>
              <w:widowControl w:val="0"/>
            </w:pPr>
          </w:p>
        </w:tc>
        <w:tc>
          <w:tcPr>
            <w:tcW w:w="2805" w:type="dxa"/>
            <w:shd w:val="clear" w:color="auto" w:fill="E69138"/>
            <w:tcMar>
              <w:top w:w="100" w:type="dxa"/>
              <w:left w:w="100" w:type="dxa"/>
              <w:bottom w:w="100" w:type="dxa"/>
              <w:right w:w="100" w:type="dxa"/>
            </w:tcMar>
          </w:tcPr>
          <w:p w:rsidR="00773D93" w:rsidRDefault="00204CA2" w14:paraId="23C96181" w14:textId="77777777">
            <w:pPr>
              <w:widowControl w:val="0"/>
              <w:jc w:val="center"/>
            </w:pPr>
            <w:r>
              <w:t>Resources.</w:t>
            </w:r>
          </w:p>
        </w:tc>
      </w:tr>
      <w:tr w:rsidR="00773D93" w:rsidTr="58DD6136" w14:paraId="0007BCE8" w14:textId="77777777">
        <w:trPr>
          <w:trHeight w:val="440"/>
        </w:trPr>
        <w:tc>
          <w:tcPr>
            <w:tcW w:w="1755" w:type="dxa"/>
            <w:vMerge w:val="restart"/>
            <w:shd w:val="clear" w:color="auto" w:fill="A2C4C9"/>
            <w:tcMar>
              <w:top w:w="100" w:type="dxa"/>
              <w:left w:w="100" w:type="dxa"/>
              <w:bottom w:w="100" w:type="dxa"/>
              <w:right w:w="100" w:type="dxa"/>
            </w:tcMar>
          </w:tcPr>
          <w:p w:rsidR="00773D93" w:rsidRDefault="00773D93" w14:paraId="675E05EE" w14:textId="77777777">
            <w:pPr>
              <w:widowControl w:val="0"/>
              <w:jc w:val="center"/>
            </w:pPr>
          </w:p>
          <w:p w:rsidR="00773D93" w:rsidRDefault="00773D93" w14:paraId="2FC17F8B" w14:textId="77777777">
            <w:pPr>
              <w:widowControl w:val="0"/>
              <w:jc w:val="center"/>
            </w:pPr>
          </w:p>
          <w:p w:rsidR="00773D93" w:rsidRDefault="00773D93" w14:paraId="0A4F7224" w14:textId="77777777">
            <w:pPr>
              <w:widowControl w:val="0"/>
              <w:jc w:val="center"/>
            </w:pPr>
          </w:p>
          <w:p w:rsidR="00773D93" w:rsidRDefault="00204CA2" w14:paraId="3FCA5C88" w14:textId="77777777">
            <w:pPr>
              <w:widowControl w:val="0"/>
              <w:jc w:val="center"/>
            </w:pPr>
            <w:r>
              <w:t>Week 1</w:t>
            </w:r>
          </w:p>
        </w:tc>
        <w:tc>
          <w:tcPr>
            <w:tcW w:w="5310" w:type="dxa"/>
            <w:shd w:val="clear" w:color="auto" w:fill="A2C4C9"/>
            <w:tcMar>
              <w:top w:w="100" w:type="dxa"/>
              <w:left w:w="100" w:type="dxa"/>
              <w:bottom w:w="100" w:type="dxa"/>
              <w:right w:w="100" w:type="dxa"/>
            </w:tcMar>
          </w:tcPr>
          <w:p w:rsidR="00773D93" w:rsidRDefault="00087497" w14:paraId="1F9856E9" w14:textId="77777777">
            <w:pPr>
              <w:widowControl w:val="0"/>
            </w:pPr>
            <w:r>
              <w:t>Stage 1</w:t>
            </w:r>
            <w:r w:rsidR="00204CA2">
              <w:t>: Read information in tables and lists.</w:t>
            </w:r>
          </w:p>
        </w:tc>
        <w:tc>
          <w:tcPr>
            <w:tcW w:w="2805" w:type="dxa"/>
            <w:vMerge w:val="restart"/>
            <w:shd w:val="clear" w:color="auto" w:fill="C27BA0"/>
            <w:tcMar>
              <w:top w:w="100" w:type="dxa"/>
              <w:left w:w="100" w:type="dxa"/>
              <w:bottom w:w="100" w:type="dxa"/>
              <w:right w:w="100" w:type="dxa"/>
            </w:tcMar>
          </w:tcPr>
          <w:p w:rsidR="00773D93" w:rsidRDefault="00204CA2" w14:paraId="74F70D74" w14:textId="77777777">
            <w:pPr>
              <w:widowControl w:val="0"/>
            </w:pPr>
            <w:r>
              <w:t>Probability lines.</w:t>
            </w:r>
          </w:p>
          <w:p w:rsidR="00773D93" w:rsidRDefault="00204CA2" w14:paraId="3D1178DE" w14:textId="77777777">
            <w:pPr>
              <w:widowControl w:val="0"/>
            </w:pPr>
            <w:r>
              <w:t>Dice.</w:t>
            </w:r>
          </w:p>
          <w:p w:rsidR="00773D93" w:rsidRDefault="00204CA2" w14:paraId="3329264E" w14:textId="77777777">
            <w:pPr>
              <w:widowControl w:val="0"/>
            </w:pPr>
            <w:r>
              <w:t>Cubes.</w:t>
            </w:r>
          </w:p>
          <w:p w:rsidR="00773D93" w:rsidRDefault="00204CA2" w14:paraId="175C0B76" w14:textId="77777777">
            <w:pPr>
              <w:widowControl w:val="0"/>
            </w:pPr>
            <w:r>
              <w:t>Playing cards.</w:t>
            </w:r>
          </w:p>
          <w:p w:rsidR="00773D93" w:rsidRDefault="00204CA2" w14:paraId="11253326" w14:textId="77777777">
            <w:pPr>
              <w:widowControl w:val="0"/>
            </w:pPr>
            <w:r>
              <w:t>Textbooks.</w:t>
            </w:r>
          </w:p>
          <w:p w:rsidR="00773D93" w:rsidRDefault="00204CA2" w14:paraId="03ECE31D" w14:textId="77777777">
            <w:pPr>
              <w:widowControl w:val="0"/>
            </w:pPr>
            <w:r>
              <w:t>Worksheets.</w:t>
            </w:r>
          </w:p>
          <w:p w:rsidR="00773D93" w:rsidRDefault="00204CA2" w14:paraId="5C7BF102" w14:textId="77777777">
            <w:pPr>
              <w:widowControl w:val="0"/>
            </w:pPr>
            <w:r>
              <w:t>Test sheets.</w:t>
            </w:r>
          </w:p>
          <w:p w:rsidR="00773D93" w:rsidRDefault="00773D93" w14:paraId="5AE48A43" w14:textId="77777777">
            <w:pPr>
              <w:widowControl w:val="0"/>
            </w:pPr>
          </w:p>
          <w:p w:rsidR="00773D93" w:rsidRDefault="00773D93" w14:paraId="50F40DEB" w14:textId="77777777">
            <w:pPr>
              <w:widowControl w:val="0"/>
            </w:pPr>
          </w:p>
          <w:p w:rsidR="00773D93" w:rsidRDefault="00773D93" w14:paraId="77A52294" w14:textId="77777777">
            <w:pPr>
              <w:widowControl w:val="0"/>
            </w:pPr>
          </w:p>
          <w:p w:rsidR="00773D93" w:rsidRDefault="00773D93" w14:paraId="007DCDA8" w14:textId="77777777">
            <w:pPr>
              <w:widowControl w:val="0"/>
            </w:pPr>
          </w:p>
          <w:p w:rsidR="00773D93" w:rsidRDefault="00773D93" w14:paraId="450EA2D7" w14:textId="77777777">
            <w:pPr>
              <w:widowControl w:val="0"/>
            </w:pPr>
          </w:p>
          <w:p w:rsidR="00773D93" w:rsidRDefault="00773D93" w14:paraId="3DD355C9" w14:textId="77777777">
            <w:pPr>
              <w:widowControl w:val="0"/>
            </w:pPr>
          </w:p>
          <w:p w:rsidR="00773D93" w:rsidRDefault="00773D93" w14:paraId="1A81F0B1" w14:textId="77777777">
            <w:pPr>
              <w:widowControl w:val="0"/>
            </w:pPr>
          </w:p>
          <w:p w:rsidR="00773D93" w:rsidRDefault="00773D93" w14:paraId="717AAFBA" w14:textId="77777777">
            <w:pPr>
              <w:widowControl w:val="0"/>
            </w:pPr>
          </w:p>
          <w:p w:rsidR="00773D93" w:rsidRDefault="00773D93" w14:paraId="56EE48EE" w14:textId="77777777">
            <w:pPr>
              <w:widowControl w:val="0"/>
            </w:pPr>
          </w:p>
          <w:p w:rsidR="00773D93" w:rsidRDefault="00773D93" w14:paraId="2908EB2C" w14:textId="77777777">
            <w:pPr>
              <w:widowControl w:val="0"/>
            </w:pPr>
          </w:p>
          <w:p w:rsidR="00773D93" w:rsidRDefault="00773D93" w14:paraId="121FD38A" w14:textId="77777777">
            <w:pPr>
              <w:widowControl w:val="0"/>
            </w:pPr>
          </w:p>
          <w:p w:rsidR="00773D93" w:rsidRDefault="00773D93" w14:paraId="1FE2DD96" w14:textId="77777777">
            <w:pPr>
              <w:widowControl w:val="0"/>
            </w:pPr>
          </w:p>
          <w:p w:rsidR="00773D93" w:rsidRDefault="00773D93" w14:paraId="27357532" w14:textId="77777777">
            <w:pPr>
              <w:widowControl w:val="0"/>
            </w:pPr>
          </w:p>
          <w:p w:rsidR="00773D93" w:rsidRDefault="00773D93" w14:paraId="07F023C8" w14:textId="77777777">
            <w:pPr>
              <w:widowControl w:val="0"/>
            </w:pPr>
          </w:p>
          <w:p w:rsidR="00773D93" w:rsidRDefault="00773D93" w14:paraId="4BDB5498" w14:textId="77777777">
            <w:pPr>
              <w:widowControl w:val="0"/>
            </w:pPr>
          </w:p>
          <w:p w:rsidR="00773D93" w:rsidRDefault="00773D93" w14:paraId="2916C19D" w14:textId="77777777">
            <w:pPr>
              <w:widowControl w:val="0"/>
            </w:pPr>
          </w:p>
          <w:p w:rsidR="00773D93" w:rsidRDefault="00773D93" w14:paraId="74869460" w14:textId="77777777">
            <w:pPr>
              <w:widowControl w:val="0"/>
            </w:pPr>
          </w:p>
          <w:p w:rsidR="00773D93" w:rsidRDefault="00773D93" w14:paraId="187F57B8" w14:textId="77777777">
            <w:pPr>
              <w:widowControl w:val="0"/>
            </w:pPr>
          </w:p>
          <w:p w:rsidR="00773D93" w:rsidRDefault="00773D93" w14:paraId="54738AF4" w14:textId="77777777">
            <w:pPr>
              <w:widowControl w:val="0"/>
            </w:pPr>
          </w:p>
          <w:p w:rsidR="004E3AE5" w:rsidRDefault="004E3AE5" w14:paraId="64DE60BD" w14:textId="77777777">
            <w:pPr>
              <w:widowControl w:val="0"/>
            </w:pPr>
          </w:p>
          <w:p w:rsidR="00773D93" w:rsidRDefault="00204CA2" w14:paraId="2A29E308" w14:textId="2B73F491">
            <w:pPr>
              <w:widowControl w:val="0"/>
            </w:pPr>
            <w:r>
              <w:t xml:space="preserve">ICT: </w:t>
            </w:r>
            <w:r w:rsidR="00D22CEC">
              <w:t xml:space="preserve">Bitesize, </w:t>
            </w:r>
            <w:r>
              <w:t>Twinkl and many more resources.</w:t>
            </w:r>
          </w:p>
        </w:tc>
      </w:tr>
      <w:tr w:rsidR="00773D93" w:rsidTr="58DD6136" w14:paraId="681C78F6" w14:textId="77777777">
        <w:trPr>
          <w:trHeight w:val="440"/>
        </w:trPr>
        <w:tc>
          <w:tcPr>
            <w:tcW w:w="1755" w:type="dxa"/>
            <w:vMerge/>
            <w:tcMar>
              <w:top w:w="100" w:type="dxa"/>
              <w:left w:w="100" w:type="dxa"/>
              <w:bottom w:w="100" w:type="dxa"/>
              <w:right w:w="100" w:type="dxa"/>
            </w:tcMar>
          </w:tcPr>
          <w:p w:rsidR="00773D93" w:rsidRDefault="00773D93" w14:paraId="06BBA33E" w14:textId="77777777">
            <w:pPr>
              <w:widowControl w:val="0"/>
            </w:pPr>
          </w:p>
        </w:tc>
        <w:tc>
          <w:tcPr>
            <w:tcW w:w="5310" w:type="dxa"/>
            <w:shd w:val="clear" w:color="auto" w:fill="A2C4C9"/>
            <w:tcMar>
              <w:top w:w="100" w:type="dxa"/>
              <w:left w:w="100" w:type="dxa"/>
              <w:bottom w:w="100" w:type="dxa"/>
              <w:right w:w="100" w:type="dxa"/>
            </w:tcMar>
          </w:tcPr>
          <w:p w:rsidR="00773D93" w:rsidRDefault="00087497" w14:paraId="6715CA1E" w14:textId="77777777">
            <w:pPr>
              <w:widowControl w:val="0"/>
            </w:pPr>
            <w:r>
              <w:t>Stage 2</w:t>
            </w:r>
            <w:r w:rsidR="00204CA2">
              <w:t>: Draw bar charts.</w:t>
            </w:r>
          </w:p>
        </w:tc>
        <w:tc>
          <w:tcPr>
            <w:tcW w:w="2805" w:type="dxa"/>
            <w:vMerge/>
            <w:tcMar>
              <w:top w:w="100" w:type="dxa"/>
              <w:left w:w="100" w:type="dxa"/>
              <w:bottom w:w="100" w:type="dxa"/>
              <w:right w:w="100" w:type="dxa"/>
            </w:tcMar>
          </w:tcPr>
          <w:p w:rsidR="00773D93" w:rsidRDefault="00773D93" w14:paraId="464FCBC1" w14:textId="77777777">
            <w:pPr>
              <w:widowControl w:val="0"/>
            </w:pPr>
          </w:p>
        </w:tc>
      </w:tr>
      <w:tr w:rsidR="00773D93" w:rsidTr="58DD6136" w14:paraId="5B8A25F9" w14:textId="77777777">
        <w:trPr>
          <w:trHeight w:val="440"/>
        </w:trPr>
        <w:tc>
          <w:tcPr>
            <w:tcW w:w="1755" w:type="dxa"/>
            <w:vMerge/>
            <w:tcMar>
              <w:top w:w="100" w:type="dxa"/>
              <w:left w:w="100" w:type="dxa"/>
              <w:bottom w:w="100" w:type="dxa"/>
              <w:right w:w="100" w:type="dxa"/>
            </w:tcMar>
          </w:tcPr>
          <w:p w:rsidR="00773D93" w:rsidRDefault="00773D93" w14:paraId="5C8C6B09" w14:textId="77777777">
            <w:pPr>
              <w:widowControl w:val="0"/>
            </w:pPr>
          </w:p>
        </w:tc>
        <w:tc>
          <w:tcPr>
            <w:tcW w:w="5310" w:type="dxa"/>
            <w:shd w:val="clear" w:color="auto" w:fill="A2C4C9"/>
            <w:tcMar>
              <w:top w:w="100" w:type="dxa"/>
              <w:left w:w="100" w:type="dxa"/>
              <w:bottom w:w="100" w:type="dxa"/>
              <w:right w:w="100" w:type="dxa"/>
            </w:tcMar>
          </w:tcPr>
          <w:p w:rsidR="00773D93" w:rsidRDefault="00087497" w14:paraId="20DF27EF" w14:textId="77777777">
            <w:pPr>
              <w:widowControl w:val="0"/>
            </w:pPr>
            <w:r>
              <w:t>Stage 3</w:t>
            </w:r>
            <w:r w:rsidR="00204CA2">
              <w:t>: Interpret bar charts.</w:t>
            </w:r>
          </w:p>
        </w:tc>
        <w:tc>
          <w:tcPr>
            <w:tcW w:w="2805" w:type="dxa"/>
            <w:vMerge/>
            <w:tcMar>
              <w:top w:w="100" w:type="dxa"/>
              <w:left w:w="100" w:type="dxa"/>
              <w:bottom w:w="100" w:type="dxa"/>
              <w:right w:w="100" w:type="dxa"/>
            </w:tcMar>
          </w:tcPr>
          <w:p w:rsidR="00773D93" w:rsidRDefault="00773D93" w14:paraId="3382A365" w14:textId="77777777">
            <w:pPr>
              <w:widowControl w:val="0"/>
            </w:pPr>
          </w:p>
        </w:tc>
      </w:tr>
      <w:tr w:rsidR="24CF2920" w:rsidTr="58DD6136" w14:paraId="15341030" w14:textId="77777777">
        <w:trPr>
          <w:trHeight w:val="300"/>
        </w:trPr>
        <w:tc>
          <w:tcPr>
            <w:tcW w:w="1755" w:type="dxa"/>
            <w:shd w:val="clear" w:color="auto" w:fill="A2C4C9"/>
            <w:tcMar>
              <w:top w:w="100" w:type="dxa"/>
              <w:left w:w="100" w:type="dxa"/>
              <w:bottom w:w="100" w:type="dxa"/>
              <w:right w:w="100" w:type="dxa"/>
            </w:tcMar>
          </w:tcPr>
          <w:p w:rsidR="363BA620" w:rsidP="24CF2920" w:rsidRDefault="363BA620" w14:paraId="00C03C1F" w14:textId="21C6BD26">
            <w:pPr>
              <w:jc w:val="center"/>
            </w:pPr>
            <w:r>
              <w:t>Notes</w:t>
            </w:r>
          </w:p>
        </w:tc>
        <w:tc>
          <w:tcPr>
            <w:tcW w:w="5310" w:type="dxa"/>
            <w:shd w:val="clear" w:color="auto" w:fill="A2C4C9"/>
            <w:tcMar>
              <w:top w:w="100" w:type="dxa"/>
              <w:left w:w="100" w:type="dxa"/>
              <w:bottom w:w="100" w:type="dxa"/>
              <w:right w:w="100" w:type="dxa"/>
            </w:tcMar>
          </w:tcPr>
          <w:p w:rsidR="24CF2920" w:rsidP="24CF2920" w:rsidRDefault="00BF4F2A" w14:paraId="13712D8B" w14:textId="01B496DF">
            <w:r>
              <w:t xml:space="preserve">Show that we use bar charts and graphs to show data in a more </w:t>
            </w:r>
            <w:r w:rsidR="00582A42">
              <w:t>user-friendly</w:t>
            </w:r>
            <w:r>
              <w:t xml:space="preserve"> manner. </w:t>
            </w:r>
            <w:r w:rsidR="00582A42">
              <w:t xml:space="preserve"> Make a point of leaving gaps between bars </w:t>
            </w:r>
            <w:r w:rsidR="00130AC4">
              <w:t xml:space="preserve">when using discrete data.  Find a variety of contexts to show when </w:t>
            </w:r>
            <w:r w:rsidR="004E3AE5">
              <w:t>and why bar charts are used in media.</w:t>
            </w:r>
          </w:p>
        </w:tc>
        <w:tc>
          <w:tcPr>
            <w:tcW w:w="2805" w:type="dxa"/>
            <w:vMerge/>
            <w:tcMar>
              <w:top w:w="100" w:type="dxa"/>
              <w:left w:w="100" w:type="dxa"/>
              <w:bottom w:w="100" w:type="dxa"/>
              <w:right w:w="100" w:type="dxa"/>
            </w:tcMar>
          </w:tcPr>
          <w:p w:rsidR="00FE02BA" w:rsidRDefault="00FE02BA" w14:paraId="3C533432" w14:textId="77777777"/>
        </w:tc>
      </w:tr>
      <w:tr w:rsidR="00773D93" w:rsidTr="58DD6136" w14:paraId="1EBE829A" w14:textId="77777777">
        <w:trPr>
          <w:trHeight w:val="440"/>
        </w:trPr>
        <w:tc>
          <w:tcPr>
            <w:tcW w:w="1755" w:type="dxa"/>
            <w:vMerge w:val="restart"/>
            <w:shd w:val="clear" w:color="auto" w:fill="F6B26B"/>
            <w:tcMar>
              <w:top w:w="100" w:type="dxa"/>
              <w:left w:w="100" w:type="dxa"/>
              <w:bottom w:w="100" w:type="dxa"/>
              <w:right w:w="100" w:type="dxa"/>
            </w:tcMar>
          </w:tcPr>
          <w:p w:rsidR="00773D93" w:rsidRDefault="00773D93" w14:paraId="5C71F136" w14:textId="77777777">
            <w:pPr>
              <w:widowControl w:val="0"/>
              <w:jc w:val="center"/>
            </w:pPr>
          </w:p>
          <w:p w:rsidR="00773D93" w:rsidRDefault="00773D93" w14:paraId="62199465" w14:textId="77777777">
            <w:pPr>
              <w:widowControl w:val="0"/>
              <w:jc w:val="center"/>
            </w:pPr>
          </w:p>
          <w:p w:rsidR="00773D93" w:rsidRDefault="00773D93" w14:paraId="0DA123B1" w14:textId="77777777">
            <w:pPr>
              <w:widowControl w:val="0"/>
              <w:jc w:val="center"/>
            </w:pPr>
          </w:p>
          <w:p w:rsidR="00773D93" w:rsidRDefault="00204CA2" w14:paraId="28B6574B" w14:textId="77777777">
            <w:pPr>
              <w:widowControl w:val="0"/>
              <w:jc w:val="center"/>
            </w:pPr>
            <w:r>
              <w:t>Week 2</w:t>
            </w:r>
          </w:p>
        </w:tc>
        <w:tc>
          <w:tcPr>
            <w:tcW w:w="5310" w:type="dxa"/>
            <w:vMerge w:val="restart"/>
            <w:shd w:val="clear" w:color="auto" w:fill="F6B26B"/>
            <w:tcMar>
              <w:top w:w="100" w:type="dxa"/>
              <w:left w:w="100" w:type="dxa"/>
              <w:bottom w:w="100" w:type="dxa"/>
              <w:right w:w="100" w:type="dxa"/>
            </w:tcMar>
          </w:tcPr>
          <w:p w:rsidR="00773D93" w:rsidRDefault="00087497" w14:paraId="33A297CE" w14:textId="77777777">
            <w:pPr>
              <w:widowControl w:val="0"/>
            </w:pPr>
            <w:r>
              <w:t>Stage 2</w:t>
            </w:r>
            <w:r w:rsidR="00204CA2">
              <w:t>: Draw pictograms.</w:t>
            </w:r>
          </w:p>
        </w:tc>
        <w:tc>
          <w:tcPr>
            <w:tcW w:w="2805" w:type="dxa"/>
            <w:vMerge/>
            <w:tcMar>
              <w:top w:w="100" w:type="dxa"/>
              <w:left w:w="100" w:type="dxa"/>
              <w:bottom w:w="100" w:type="dxa"/>
              <w:right w:w="100" w:type="dxa"/>
            </w:tcMar>
          </w:tcPr>
          <w:p w:rsidR="00773D93" w:rsidRDefault="00773D93" w14:paraId="4C4CEA3D" w14:textId="77777777">
            <w:pPr>
              <w:widowControl w:val="0"/>
            </w:pPr>
          </w:p>
        </w:tc>
      </w:tr>
      <w:tr w:rsidR="00773D93" w:rsidTr="58DD6136" w14:paraId="50895670" w14:textId="77777777">
        <w:trPr>
          <w:trHeight w:val="276"/>
        </w:trPr>
        <w:tc>
          <w:tcPr>
            <w:tcW w:w="1755" w:type="dxa"/>
            <w:vMerge/>
            <w:tcMar>
              <w:top w:w="100" w:type="dxa"/>
              <w:left w:w="100" w:type="dxa"/>
              <w:bottom w:w="100" w:type="dxa"/>
              <w:right w:w="100" w:type="dxa"/>
            </w:tcMar>
          </w:tcPr>
          <w:p w:rsidR="00773D93" w:rsidRDefault="00773D93" w14:paraId="38C1F859" w14:textId="77777777">
            <w:pPr>
              <w:widowControl w:val="0"/>
              <w:jc w:val="center"/>
            </w:pPr>
          </w:p>
        </w:tc>
        <w:tc>
          <w:tcPr>
            <w:tcW w:w="5310" w:type="dxa"/>
            <w:vMerge/>
            <w:tcMar>
              <w:top w:w="100" w:type="dxa"/>
              <w:left w:w="100" w:type="dxa"/>
              <w:bottom w:w="100" w:type="dxa"/>
              <w:right w:w="100" w:type="dxa"/>
            </w:tcMar>
          </w:tcPr>
          <w:p w:rsidR="00773D93" w:rsidRDefault="00773D93" w14:paraId="0C8FE7CE" w14:textId="77777777">
            <w:pPr>
              <w:widowControl w:val="0"/>
            </w:pPr>
          </w:p>
        </w:tc>
        <w:tc>
          <w:tcPr>
            <w:tcW w:w="2805" w:type="dxa"/>
            <w:vMerge/>
            <w:tcMar>
              <w:top w:w="100" w:type="dxa"/>
              <w:left w:w="100" w:type="dxa"/>
              <w:bottom w:w="100" w:type="dxa"/>
              <w:right w:w="100" w:type="dxa"/>
            </w:tcMar>
          </w:tcPr>
          <w:p w:rsidR="00773D93" w:rsidRDefault="00773D93" w14:paraId="41004F19" w14:textId="77777777">
            <w:pPr>
              <w:widowControl w:val="0"/>
            </w:pPr>
          </w:p>
        </w:tc>
      </w:tr>
      <w:tr w:rsidR="00773D93" w:rsidTr="58DD6136" w14:paraId="3BA9CAF2" w14:textId="77777777">
        <w:trPr>
          <w:trHeight w:val="440"/>
        </w:trPr>
        <w:tc>
          <w:tcPr>
            <w:tcW w:w="1755" w:type="dxa"/>
            <w:vMerge/>
            <w:tcMar>
              <w:top w:w="100" w:type="dxa"/>
              <w:left w:w="100" w:type="dxa"/>
              <w:bottom w:w="100" w:type="dxa"/>
              <w:right w:w="100" w:type="dxa"/>
            </w:tcMar>
          </w:tcPr>
          <w:p w:rsidR="00773D93" w:rsidRDefault="00773D93" w14:paraId="67C0C651" w14:textId="77777777">
            <w:pPr>
              <w:widowControl w:val="0"/>
            </w:pPr>
          </w:p>
        </w:tc>
        <w:tc>
          <w:tcPr>
            <w:tcW w:w="5310" w:type="dxa"/>
            <w:shd w:val="clear" w:color="auto" w:fill="F6B26B"/>
            <w:tcMar>
              <w:top w:w="100" w:type="dxa"/>
              <w:left w:w="100" w:type="dxa"/>
              <w:bottom w:w="100" w:type="dxa"/>
              <w:right w:w="100" w:type="dxa"/>
            </w:tcMar>
          </w:tcPr>
          <w:p w:rsidR="00773D93" w:rsidRDefault="00087497" w14:paraId="2965CD33" w14:textId="77777777">
            <w:pPr>
              <w:widowControl w:val="0"/>
            </w:pPr>
            <w:r>
              <w:t>Stage</w:t>
            </w:r>
            <w:r w:rsidR="00204CA2">
              <w:t xml:space="preserve"> 3: Interpret pictograms.</w:t>
            </w:r>
          </w:p>
        </w:tc>
        <w:tc>
          <w:tcPr>
            <w:tcW w:w="2805" w:type="dxa"/>
            <w:vMerge/>
            <w:tcMar>
              <w:top w:w="100" w:type="dxa"/>
              <w:left w:w="100" w:type="dxa"/>
              <w:bottom w:w="100" w:type="dxa"/>
              <w:right w:w="100" w:type="dxa"/>
            </w:tcMar>
          </w:tcPr>
          <w:p w:rsidR="00773D93" w:rsidRDefault="00773D93" w14:paraId="308D56CC" w14:textId="77777777">
            <w:pPr>
              <w:widowControl w:val="0"/>
            </w:pPr>
          </w:p>
        </w:tc>
      </w:tr>
      <w:tr w:rsidR="00773D93" w:rsidTr="58DD6136" w14:paraId="080818CD" w14:textId="77777777">
        <w:trPr>
          <w:trHeight w:val="440"/>
        </w:trPr>
        <w:tc>
          <w:tcPr>
            <w:tcW w:w="1755" w:type="dxa"/>
            <w:vMerge/>
            <w:tcMar>
              <w:top w:w="100" w:type="dxa"/>
              <w:left w:w="100" w:type="dxa"/>
              <w:bottom w:w="100" w:type="dxa"/>
              <w:right w:w="100" w:type="dxa"/>
            </w:tcMar>
          </w:tcPr>
          <w:p w:rsidR="00773D93" w:rsidRDefault="00773D93" w14:paraId="797E50C6" w14:textId="77777777">
            <w:pPr>
              <w:widowControl w:val="0"/>
            </w:pPr>
          </w:p>
        </w:tc>
        <w:tc>
          <w:tcPr>
            <w:tcW w:w="5310" w:type="dxa"/>
            <w:shd w:val="clear" w:color="auto" w:fill="F6B26B"/>
            <w:tcMar>
              <w:top w:w="100" w:type="dxa"/>
              <w:left w:w="100" w:type="dxa"/>
              <w:bottom w:w="100" w:type="dxa"/>
              <w:right w:w="100" w:type="dxa"/>
            </w:tcMar>
          </w:tcPr>
          <w:p w:rsidR="00773D93" w:rsidRDefault="00087497" w14:paraId="35003992" w14:textId="77777777">
            <w:pPr>
              <w:widowControl w:val="0"/>
            </w:pPr>
            <w:r>
              <w:t>Stage 3</w:t>
            </w:r>
            <w:r w:rsidR="00204CA2">
              <w:t>: Collect data and record it in a frequency table/tally chart.</w:t>
            </w:r>
          </w:p>
        </w:tc>
        <w:tc>
          <w:tcPr>
            <w:tcW w:w="2805" w:type="dxa"/>
            <w:vMerge/>
            <w:tcMar>
              <w:top w:w="100" w:type="dxa"/>
              <w:left w:w="100" w:type="dxa"/>
              <w:bottom w:w="100" w:type="dxa"/>
              <w:right w:w="100" w:type="dxa"/>
            </w:tcMar>
          </w:tcPr>
          <w:p w:rsidR="00773D93" w:rsidRDefault="00773D93" w14:paraId="7B04FA47" w14:textId="77777777">
            <w:pPr>
              <w:widowControl w:val="0"/>
            </w:pPr>
          </w:p>
        </w:tc>
      </w:tr>
      <w:tr w:rsidR="24CF2920" w:rsidTr="58DD6136" w14:paraId="79BD3903" w14:textId="77777777">
        <w:trPr>
          <w:trHeight w:val="300"/>
        </w:trPr>
        <w:tc>
          <w:tcPr>
            <w:tcW w:w="1755" w:type="dxa"/>
            <w:shd w:val="clear" w:color="auto" w:fill="F6B26B"/>
            <w:tcMar>
              <w:top w:w="100" w:type="dxa"/>
              <w:left w:w="100" w:type="dxa"/>
              <w:bottom w:w="100" w:type="dxa"/>
              <w:right w:w="100" w:type="dxa"/>
            </w:tcMar>
          </w:tcPr>
          <w:p w:rsidR="1B3F193D" w:rsidP="24CF2920" w:rsidRDefault="1B3F193D" w14:paraId="794674DF" w14:textId="087B4B5B">
            <w:pPr>
              <w:jc w:val="center"/>
            </w:pPr>
            <w:r>
              <w:t>Notes</w:t>
            </w:r>
          </w:p>
        </w:tc>
        <w:tc>
          <w:tcPr>
            <w:tcW w:w="5310" w:type="dxa"/>
            <w:shd w:val="clear" w:color="auto" w:fill="F6B26B"/>
            <w:tcMar>
              <w:top w:w="100" w:type="dxa"/>
              <w:left w:w="100" w:type="dxa"/>
              <w:bottom w:w="100" w:type="dxa"/>
              <w:right w:w="100" w:type="dxa"/>
            </w:tcMar>
          </w:tcPr>
          <w:p w:rsidR="24CF2920" w:rsidP="24CF2920" w:rsidRDefault="004E3AE5" w14:paraId="368EB7CE" w14:textId="308B5724">
            <w:r>
              <w:t>Show that we use</w:t>
            </w:r>
            <w:r w:rsidR="00C84696">
              <w:t xml:space="preserve"> </w:t>
            </w:r>
            <w:r w:rsidR="00E42121">
              <w:t>pictograms to</w:t>
            </w:r>
            <w:r>
              <w:t xml:space="preserve"> show data in a more user-friendly manner.</w:t>
            </w:r>
            <w:r w:rsidR="00E42121">
              <w:t xml:space="preserve">  Show how to use a key and that all </w:t>
            </w:r>
            <w:r w:rsidR="00863A57">
              <w:t xml:space="preserve">pictures </w:t>
            </w:r>
            <w:r w:rsidR="002D5CA4">
              <w:t>must be the same.</w:t>
            </w:r>
            <w:r w:rsidR="00863A57">
              <w:t xml:space="preserve"> Find</w:t>
            </w:r>
            <w:r>
              <w:t xml:space="preserve"> a variety of contexts to show when and why </w:t>
            </w:r>
            <w:r w:rsidR="00E42121">
              <w:t>pictograms</w:t>
            </w:r>
            <w:r>
              <w:t xml:space="preserve"> are used in media.</w:t>
            </w:r>
          </w:p>
        </w:tc>
        <w:tc>
          <w:tcPr>
            <w:tcW w:w="2805" w:type="dxa"/>
            <w:vMerge/>
            <w:tcMar>
              <w:top w:w="100" w:type="dxa"/>
              <w:left w:w="100" w:type="dxa"/>
              <w:bottom w:w="100" w:type="dxa"/>
              <w:right w:w="100" w:type="dxa"/>
            </w:tcMar>
          </w:tcPr>
          <w:p w:rsidR="00FE02BA" w:rsidRDefault="00FE02BA" w14:paraId="303E5A38" w14:textId="77777777"/>
        </w:tc>
      </w:tr>
      <w:tr w:rsidR="00773D93" w:rsidTr="58DD6136" w14:paraId="201A6143" w14:textId="77777777">
        <w:trPr>
          <w:trHeight w:val="440"/>
        </w:trPr>
        <w:tc>
          <w:tcPr>
            <w:tcW w:w="1755" w:type="dxa"/>
            <w:vMerge w:val="restart"/>
            <w:shd w:val="clear" w:color="auto" w:fill="BF9000"/>
            <w:tcMar>
              <w:top w:w="100" w:type="dxa"/>
              <w:left w:w="100" w:type="dxa"/>
              <w:bottom w:w="100" w:type="dxa"/>
              <w:right w:w="100" w:type="dxa"/>
            </w:tcMar>
          </w:tcPr>
          <w:p w:rsidR="00773D93" w:rsidRDefault="00773D93" w14:paraId="568C698B" w14:textId="77777777">
            <w:pPr>
              <w:widowControl w:val="0"/>
              <w:jc w:val="center"/>
            </w:pPr>
          </w:p>
          <w:p w:rsidR="00773D93" w:rsidRDefault="00204CA2" w14:paraId="3B2564D8" w14:textId="77777777">
            <w:pPr>
              <w:widowControl w:val="0"/>
              <w:jc w:val="center"/>
            </w:pPr>
            <w:r>
              <w:t>Week 3</w:t>
            </w:r>
          </w:p>
        </w:tc>
        <w:tc>
          <w:tcPr>
            <w:tcW w:w="5310" w:type="dxa"/>
            <w:shd w:val="clear" w:color="auto" w:fill="BF9000"/>
            <w:tcMar>
              <w:top w:w="100" w:type="dxa"/>
              <w:left w:w="100" w:type="dxa"/>
              <w:bottom w:w="100" w:type="dxa"/>
              <w:right w:w="100" w:type="dxa"/>
            </w:tcMar>
          </w:tcPr>
          <w:p w:rsidR="00773D93" w:rsidRDefault="00087497" w14:paraId="70985196" w14:textId="77777777">
            <w:pPr>
              <w:widowControl w:val="0"/>
            </w:pPr>
            <w:r>
              <w:t>Stage 4</w:t>
            </w:r>
            <w:r w:rsidR="00204CA2">
              <w:t>: Group data in groups</w:t>
            </w:r>
          </w:p>
        </w:tc>
        <w:tc>
          <w:tcPr>
            <w:tcW w:w="2805" w:type="dxa"/>
            <w:vMerge/>
            <w:tcMar>
              <w:top w:w="100" w:type="dxa"/>
              <w:left w:w="100" w:type="dxa"/>
              <w:bottom w:w="100" w:type="dxa"/>
              <w:right w:w="100" w:type="dxa"/>
            </w:tcMar>
          </w:tcPr>
          <w:p w:rsidR="00773D93" w:rsidRDefault="00773D93" w14:paraId="1A939487" w14:textId="77777777">
            <w:pPr>
              <w:widowControl w:val="0"/>
              <w:jc w:val="center"/>
            </w:pPr>
          </w:p>
        </w:tc>
      </w:tr>
      <w:tr w:rsidR="00773D93" w:rsidTr="58DD6136" w14:paraId="4FEB642F" w14:textId="77777777">
        <w:trPr>
          <w:trHeight w:val="440"/>
        </w:trPr>
        <w:tc>
          <w:tcPr>
            <w:tcW w:w="1755" w:type="dxa"/>
            <w:vMerge/>
            <w:tcMar>
              <w:top w:w="100" w:type="dxa"/>
              <w:left w:w="100" w:type="dxa"/>
              <w:bottom w:w="100" w:type="dxa"/>
              <w:right w:w="100" w:type="dxa"/>
            </w:tcMar>
          </w:tcPr>
          <w:p w:rsidR="00773D93" w:rsidRDefault="00773D93" w14:paraId="6AA258D8" w14:textId="77777777">
            <w:pPr>
              <w:widowControl w:val="0"/>
            </w:pPr>
          </w:p>
        </w:tc>
        <w:tc>
          <w:tcPr>
            <w:tcW w:w="5310" w:type="dxa"/>
            <w:shd w:val="clear" w:color="auto" w:fill="BF9000"/>
            <w:tcMar>
              <w:top w:w="100" w:type="dxa"/>
              <w:left w:w="100" w:type="dxa"/>
              <w:bottom w:w="100" w:type="dxa"/>
              <w:right w:w="100" w:type="dxa"/>
            </w:tcMar>
          </w:tcPr>
          <w:p w:rsidR="00773D93" w:rsidRDefault="00087497" w14:paraId="4F71861E" w14:textId="1DCD0471">
            <w:pPr>
              <w:widowControl w:val="0"/>
            </w:pPr>
            <w:r>
              <w:t xml:space="preserve">Stage </w:t>
            </w:r>
            <w:r w:rsidR="00204CA2">
              <w:t>4: Sort</w:t>
            </w:r>
            <w:r w:rsidR="00471E71">
              <w:t>,</w:t>
            </w:r>
            <w:r w:rsidR="00204CA2">
              <w:t xml:space="preserve"> analyse and present data. </w:t>
            </w:r>
          </w:p>
        </w:tc>
        <w:tc>
          <w:tcPr>
            <w:tcW w:w="2805" w:type="dxa"/>
            <w:vMerge/>
            <w:tcMar>
              <w:top w:w="100" w:type="dxa"/>
              <w:left w:w="100" w:type="dxa"/>
              <w:bottom w:w="100" w:type="dxa"/>
              <w:right w:w="100" w:type="dxa"/>
            </w:tcMar>
          </w:tcPr>
          <w:p w:rsidR="00773D93" w:rsidRDefault="00773D93" w14:paraId="6FFBD3EC" w14:textId="77777777">
            <w:pPr>
              <w:widowControl w:val="0"/>
              <w:jc w:val="center"/>
            </w:pPr>
          </w:p>
        </w:tc>
      </w:tr>
      <w:tr w:rsidR="24CF2920" w:rsidTr="58DD6136" w14:paraId="7B129243" w14:textId="77777777">
        <w:trPr>
          <w:trHeight w:val="300"/>
        </w:trPr>
        <w:tc>
          <w:tcPr>
            <w:tcW w:w="1755" w:type="dxa"/>
            <w:shd w:val="clear" w:color="auto" w:fill="BF9000"/>
            <w:tcMar>
              <w:top w:w="100" w:type="dxa"/>
              <w:left w:w="100" w:type="dxa"/>
              <w:bottom w:w="100" w:type="dxa"/>
              <w:right w:w="100" w:type="dxa"/>
            </w:tcMar>
          </w:tcPr>
          <w:p w:rsidR="03C0E84E" w:rsidP="24CF2920" w:rsidRDefault="03C0E84E" w14:paraId="21C11F16" w14:textId="4498A8B3">
            <w:pPr>
              <w:jc w:val="center"/>
            </w:pPr>
            <w:r>
              <w:t>Notes</w:t>
            </w:r>
          </w:p>
        </w:tc>
        <w:tc>
          <w:tcPr>
            <w:tcW w:w="5310" w:type="dxa"/>
            <w:shd w:val="clear" w:color="auto" w:fill="BF9000"/>
            <w:tcMar>
              <w:top w:w="100" w:type="dxa"/>
              <w:left w:w="100" w:type="dxa"/>
              <w:bottom w:w="100" w:type="dxa"/>
              <w:right w:w="100" w:type="dxa"/>
            </w:tcMar>
          </w:tcPr>
          <w:p w:rsidR="24CF2920" w:rsidP="24CF2920" w:rsidRDefault="24CF2920" w14:paraId="3BC2A2B9" w14:textId="769CE699"/>
        </w:tc>
        <w:tc>
          <w:tcPr>
            <w:tcW w:w="2805" w:type="dxa"/>
            <w:vMerge/>
            <w:tcMar>
              <w:top w:w="100" w:type="dxa"/>
              <w:left w:w="100" w:type="dxa"/>
              <w:bottom w:w="100" w:type="dxa"/>
              <w:right w:w="100" w:type="dxa"/>
            </w:tcMar>
          </w:tcPr>
          <w:p w:rsidR="00FE02BA" w:rsidRDefault="00FE02BA" w14:paraId="2894B36C" w14:textId="77777777"/>
        </w:tc>
      </w:tr>
      <w:tr w:rsidR="00773D93" w:rsidTr="58DD6136" w14:paraId="574684AA" w14:textId="77777777">
        <w:trPr>
          <w:trHeight w:val="780"/>
        </w:trPr>
        <w:tc>
          <w:tcPr>
            <w:tcW w:w="1755" w:type="dxa"/>
            <w:vMerge w:val="restart"/>
            <w:shd w:val="clear" w:color="auto" w:fill="A2C4C9"/>
            <w:tcMar>
              <w:top w:w="100" w:type="dxa"/>
              <w:left w:w="100" w:type="dxa"/>
              <w:bottom w:w="100" w:type="dxa"/>
              <w:right w:w="100" w:type="dxa"/>
            </w:tcMar>
          </w:tcPr>
          <w:p w:rsidR="00773D93" w:rsidRDefault="00204CA2" w14:paraId="6EF7CA2F" w14:textId="77777777">
            <w:pPr>
              <w:widowControl w:val="0"/>
              <w:jc w:val="center"/>
            </w:pPr>
            <w:r>
              <w:t>Week 4</w:t>
            </w:r>
          </w:p>
        </w:tc>
        <w:tc>
          <w:tcPr>
            <w:tcW w:w="5310" w:type="dxa"/>
            <w:shd w:val="clear" w:color="auto" w:fill="A2C4C9"/>
            <w:tcMar>
              <w:top w:w="100" w:type="dxa"/>
              <w:left w:w="100" w:type="dxa"/>
              <w:bottom w:w="100" w:type="dxa"/>
              <w:right w:w="100" w:type="dxa"/>
            </w:tcMar>
          </w:tcPr>
          <w:p w:rsidR="00773D93" w:rsidRDefault="00087497" w14:paraId="1727FDBD" w14:textId="77777777">
            <w:pPr>
              <w:widowControl w:val="0"/>
            </w:pPr>
            <w:r>
              <w:t>Stage 3</w:t>
            </w:r>
            <w:r w:rsidR="00204CA2">
              <w:t>: Understand and use the probability scale using words such as impossible, likely etc.</w:t>
            </w:r>
          </w:p>
        </w:tc>
        <w:tc>
          <w:tcPr>
            <w:tcW w:w="2805" w:type="dxa"/>
            <w:vMerge/>
            <w:tcMar>
              <w:top w:w="100" w:type="dxa"/>
              <w:left w:w="100" w:type="dxa"/>
              <w:bottom w:w="100" w:type="dxa"/>
              <w:right w:w="100" w:type="dxa"/>
            </w:tcMar>
          </w:tcPr>
          <w:p w:rsidR="00773D93" w:rsidRDefault="00773D93" w14:paraId="30DCCCAD" w14:textId="77777777">
            <w:pPr>
              <w:widowControl w:val="0"/>
              <w:jc w:val="center"/>
            </w:pPr>
          </w:p>
        </w:tc>
      </w:tr>
      <w:tr w:rsidR="00773D93" w:rsidTr="58DD6136" w14:paraId="3D6FB19D" w14:textId="77777777">
        <w:trPr>
          <w:trHeight w:val="440"/>
        </w:trPr>
        <w:tc>
          <w:tcPr>
            <w:tcW w:w="1755" w:type="dxa"/>
            <w:vMerge/>
            <w:tcMar>
              <w:top w:w="100" w:type="dxa"/>
              <w:left w:w="100" w:type="dxa"/>
              <w:bottom w:w="100" w:type="dxa"/>
              <w:right w:w="100" w:type="dxa"/>
            </w:tcMar>
          </w:tcPr>
          <w:p w:rsidR="00773D93" w:rsidRDefault="00773D93" w14:paraId="36AF6883" w14:textId="77777777">
            <w:pPr>
              <w:widowControl w:val="0"/>
              <w:jc w:val="center"/>
            </w:pPr>
          </w:p>
        </w:tc>
        <w:tc>
          <w:tcPr>
            <w:tcW w:w="5310" w:type="dxa"/>
            <w:shd w:val="clear" w:color="auto" w:fill="A2C4C9"/>
            <w:tcMar>
              <w:top w:w="100" w:type="dxa"/>
              <w:left w:w="100" w:type="dxa"/>
              <w:bottom w:w="100" w:type="dxa"/>
              <w:right w:w="100" w:type="dxa"/>
            </w:tcMar>
          </w:tcPr>
          <w:p w:rsidR="00773D93" w:rsidRDefault="00087497" w14:paraId="3DCE1615" w14:textId="77777777">
            <w:pPr>
              <w:widowControl w:val="0"/>
            </w:pPr>
            <w:r>
              <w:t>Stage 3</w:t>
            </w:r>
            <w:r w:rsidR="00204CA2">
              <w:t>: Understand and use the probability scale from 0 to 1.</w:t>
            </w:r>
          </w:p>
        </w:tc>
        <w:tc>
          <w:tcPr>
            <w:tcW w:w="2805" w:type="dxa"/>
            <w:vMerge/>
            <w:tcMar>
              <w:top w:w="100" w:type="dxa"/>
              <w:left w:w="100" w:type="dxa"/>
              <w:bottom w:w="100" w:type="dxa"/>
              <w:right w:w="100" w:type="dxa"/>
            </w:tcMar>
          </w:tcPr>
          <w:p w:rsidR="00773D93" w:rsidRDefault="00773D93" w14:paraId="54C529ED" w14:textId="77777777">
            <w:pPr>
              <w:widowControl w:val="0"/>
              <w:jc w:val="center"/>
            </w:pPr>
          </w:p>
        </w:tc>
      </w:tr>
      <w:tr w:rsidR="00773D93" w:rsidTr="58DD6136" w14:paraId="3220551E" w14:textId="77777777">
        <w:trPr>
          <w:trHeight w:val="440"/>
        </w:trPr>
        <w:tc>
          <w:tcPr>
            <w:tcW w:w="1755" w:type="dxa"/>
            <w:shd w:val="clear" w:color="auto" w:fill="A2C4C9"/>
            <w:tcMar>
              <w:top w:w="100" w:type="dxa"/>
              <w:left w:w="100" w:type="dxa"/>
              <w:bottom w:w="100" w:type="dxa"/>
              <w:right w:w="100" w:type="dxa"/>
            </w:tcMar>
          </w:tcPr>
          <w:p w:rsidR="00773D93" w:rsidRDefault="00773D93" w14:paraId="1C0157D6" w14:textId="77777777">
            <w:pPr>
              <w:widowControl w:val="0"/>
              <w:jc w:val="center"/>
            </w:pPr>
          </w:p>
        </w:tc>
        <w:tc>
          <w:tcPr>
            <w:tcW w:w="5310" w:type="dxa"/>
            <w:shd w:val="clear" w:color="auto" w:fill="A2C4C9"/>
            <w:tcMar>
              <w:top w:w="100" w:type="dxa"/>
              <w:left w:w="100" w:type="dxa"/>
              <w:bottom w:w="100" w:type="dxa"/>
              <w:right w:w="100" w:type="dxa"/>
            </w:tcMar>
          </w:tcPr>
          <w:p w:rsidR="00773D93" w:rsidRDefault="00087497" w14:paraId="59A2E516" w14:textId="77777777">
            <w:pPr>
              <w:widowControl w:val="0"/>
            </w:pPr>
            <w:r>
              <w:t>Stage 3</w:t>
            </w:r>
            <w:r w:rsidR="00204CA2">
              <w:t>: Place events such as the probability of throwing a 6 on a die on the probability scale.</w:t>
            </w:r>
          </w:p>
        </w:tc>
        <w:tc>
          <w:tcPr>
            <w:tcW w:w="2805" w:type="dxa"/>
            <w:vMerge/>
            <w:tcMar>
              <w:top w:w="100" w:type="dxa"/>
              <w:left w:w="100" w:type="dxa"/>
              <w:bottom w:w="100" w:type="dxa"/>
              <w:right w:w="100" w:type="dxa"/>
            </w:tcMar>
          </w:tcPr>
          <w:p w:rsidR="00773D93" w:rsidRDefault="00773D93" w14:paraId="3691E7B2" w14:textId="77777777">
            <w:pPr>
              <w:widowControl w:val="0"/>
              <w:jc w:val="center"/>
            </w:pPr>
          </w:p>
        </w:tc>
      </w:tr>
      <w:tr w:rsidR="24CF2920" w:rsidTr="58DD6136" w14:paraId="3A1A1A96" w14:textId="77777777">
        <w:trPr>
          <w:trHeight w:val="300"/>
        </w:trPr>
        <w:tc>
          <w:tcPr>
            <w:tcW w:w="1755" w:type="dxa"/>
            <w:shd w:val="clear" w:color="auto" w:fill="A2C4C9"/>
            <w:tcMar>
              <w:top w:w="100" w:type="dxa"/>
              <w:left w:w="100" w:type="dxa"/>
              <w:bottom w:w="100" w:type="dxa"/>
              <w:right w:w="100" w:type="dxa"/>
            </w:tcMar>
          </w:tcPr>
          <w:p w:rsidR="6B85DD60" w:rsidP="24CF2920" w:rsidRDefault="6B85DD60" w14:paraId="2D13B93F" w14:textId="472A14DD">
            <w:pPr>
              <w:jc w:val="center"/>
            </w:pPr>
            <w:r>
              <w:t>Notes</w:t>
            </w:r>
          </w:p>
        </w:tc>
        <w:tc>
          <w:tcPr>
            <w:tcW w:w="5310" w:type="dxa"/>
            <w:shd w:val="clear" w:color="auto" w:fill="A2C4C9"/>
            <w:tcMar>
              <w:top w:w="100" w:type="dxa"/>
              <w:left w:w="100" w:type="dxa"/>
              <w:bottom w:w="100" w:type="dxa"/>
              <w:right w:w="100" w:type="dxa"/>
            </w:tcMar>
          </w:tcPr>
          <w:p w:rsidR="24CF2920" w:rsidP="24CF2920" w:rsidRDefault="003F3D83" w14:paraId="61B6FB0C" w14:textId="7797BFC5">
            <w:r>
              <w:t xml:space="preserve">Probability is used for insurances and </w:t>
            </w:r>
            <w:r w:rsidR="00C06525">
              <w:t>actu</w:t>
            </w:r>
            <w:r w:rsidR="00637E74">
              <w:t>ary</w:t>
            </w:r>
            <w:r w:rsidR="00C06525">
              <w:t xml:space="preserve"> work.</w:t>
            </w:r>
            <w:r w:rsidR="00FC110D">
              <w:t xml:space="preserve">  </w:t>
            </w:r>
            <w:r w:rsidR="009F56EF">
              <w:t xml:space="preserve">Mention gambling and how the odds are worked out to ensure the customer loses.  Excellent chance to use oracy skills.  Write sentences for something that is impossible or certain etc.  </w:t>
            </w:r>
            <w:r w:rsidR="00C7356D">
              <w:t xml:space="preserve">Role-play a weather forecast </w:t>
            </w:r>
            <w:r w:rsidR="00CF0279">
              <w:t>using vocabulary such as likely, unlikely etc.</w:t>
            </w:r>
          </w:p>
        </w:tc>
        <w:tc>
          <w:tcPr>
            <w:tcW w:w="2805" w:type="dxa"/>
            <w:vMerge/>
            <w:tcMar>
              <w:top w:w="100" w:type="dxa"/>
              <w:left w:w="100" w:type="dxa"/>
              <w:bottom w:w="100" w:type="dxa"/>
              <w:right w:w="100" w:type="dxa"/>
            </w:tcMar>
          </w:tcPr>
          <w:p w:rsidR="00FE02BA" w:rsidRDefault="00FE02BA" w14:paraId="09A49ACB" w14:textId="77777777"/>
        </w:tc>
      </w:tr>
      <w:tr w:rsidR="00773D93" w:rsidTr="58DD6136" w14:paraId="4E254647" w14:textId="77777777">
        <w:trPr>
          <w:trHeight w:val="440"/>
        </w:trPr>
        <w:tc>
          <w:tcPr>
            <w:tcW w:w="1755" w:type="dxa"/>
            <w:shd w:val="clear" w:color="auto" w:fill="6AA84F"/>
            <w:tcMar>
              <w:top w:w="100" w:type="dxa"/>
              <w:left w:w="100" w:type="dxa"/>
              <w:bottom w:w="100" w:type="dxa"/>
              <w:right w:w="100" w:type="dxa"/>
            </w:tcMar>
          </w:tcPr>
          <w:p w:rsidR="00773D93" w:rsidRDefault="00204CA2" w14:paraId="4B709567" w14:textId="77777777">
            <w:pPr>
              <w:widowControl w:val="0"/>
              <w:jc w:val="center"/>
            </w:pPr>
            <w:r>
              <w:t>Week 5</w:t>
            </w:r>
          </w:p>
        </w:tc>
        <w:tc>
          <w:tcPr>
            <w:tcW w:w="5310" w:type="dxa"/>
            <w:shd w:val="clear" w:color="auto" w:fill="6AA84F"/>
            <w:tcMar>
              <w:top w:w="100" w:type="dxa"/>
              <w:left w:w="100" w:type="dxa"/>
              <w:bottom w:w="100" w:type="dxa"/>
              <w:right w:w="100" w:type="dxa"/>
            </w:tcMar>
          </w:tcPr>
          <w:p w:rsidR="00773D93" w:rsidRDefault="00087497" w14:paraId="7A7D8FE7" w14:textId="77777777">
            <w:pPr>
              <w:widowControl w:val="0"/>
            </w:pPr>
            <w:r>
              <w:t>Stage 5</w:t>
            </w:r>
            <w:r w:rsidR="00204CA2">
              <w:t>: Find and interpret probabilities from an experiment using all the skills learnt so far this term.</w:t>
            </w:r>
          </w:p>
        </w:tc>
        <w:tc>
          <w:tcPr>
            <w:tcW w:w="2805" w:type="dxa"/>
            <w:vMerge/>
            <w:tcMar>
              <w:top w:w="100" w:type="dxa"/>
              <w:left w:w="100" w:type="dxa"/>
              <w:bottom w:w="100" w:type="dxa"/>
              <w:right w:w="100" w:type="dxa"/>
            </w:tcMar>
          </w:tcPr>
          <w:p w:rsidR="00773D93" w:rsidRDefault="00773D93" w14:paraId="526770CE" w14:textId="77777777">
            <w:pPr>
              <w:widowControl w:val="0"/>
              <w:jc w:val="center"/>
            </w:pPr>
          </w:p>
        </w:tc>
      </w:tr>
      <w:tr w:rsidR="24CF2920" w:rsidTr="58DD6136" w14:paraId="705C8303" w14:textId="77777777">
        <w:trPr>
          <w:trHeight w:val="300"/>
        </w:trPr>
        <w:tc>
          <w:tcPr>
            <w:tcW w:w="1755" w:type="dxa"/>
            <w:shd w:val="clear" w:color="auto" w:fill="6AA84F"/>
            <w:tcMar>
              <w:top w:w="100" w:type="dxa"/>
              <w:left w:w="100" w:type="dxa"/>
              <w:bottom w:w="100" w:type="dxa"/>
              <w:right w:w="100" w:type="dxa"/>
            </w:tcMar>
          </w:tcPr>
          <w:p w:rsidR="03C48BCA" w:rsidP="24CF2920" w:rsidRDefault="03C48BCA" w14:paraId="6D4B6A9E" w14:textId="6E218A39">
            <w:pPr>
              <w:jc w:val="center"/>
            </w:pPr>
            <w:r>
              <w:t>Notes</w:t>
            </w:r>
          </w:p>
        </w:tc>
        <w:tc>
          <w:tcPr>
            <w:tcW w:w="5310" w:type="dxa"/>
            <w:shd w:val="clear" w:color="auto" w:fill="6AA84F"/>
            <w:tcMar>
              <w:top w:w="100" w:type="dxa"/>
              <w:left w:w="100" w:type="dxa"/>
              <w:bottom w:w="100" w:type="dxa"/>
              <w:right w:w="100" w:type="dxa"/>
            </w:tcMar>
          </w:tcPr>
          <w:p w:rsidR="24CF2920" w:rsidP="24CF2920" w:rsidRDefault="00CF0279" w14:paraId="3A7546BE" w14:textId="791E6858">
            <w:r>
              <w:t>Roll</w:t>
            </w:r>
            <w:r w:rsidR="005977C5">
              <w:t xml:space="preserve"> a die or dice 50 times to show that a</w:t>
            </w:r>
            <w:r w:rsidR="00D51225">
              <w:t xml:space="preserve">ll numbers have an equal chance or a </w:t>
            </w:r>
            <w:r w:rsidR="005977C5">
              <w:t xml:space="preserve">score of 7 is most likely with 2 dice.  </w:t>
            </w:r>
            <w:r w:rsidR="008927C5">
              <w:t>Do a survey of cars to find the probabilities of certain colours.</w:t>
            </w:r>
          </w:p>
        </w:tc>
        <w:tc>
          <w:tcPr>
            <w:tcW w:w="2805" w:type="dxa"/>
            <w:vMerge/>
            <w:tcMar>
              <w:top w:w="100" w:type="dxa"/>
              <w:left w:w="100" w:type="dxa"/>
              <w:bottom w:w="100" w:type="dxa"/>
              <w:right w:w="100" w:type="dxa"/>
            </w:tcMar>
          </w:tcPr>
          <w:p w:rsidR="00FE02BA" w:rsidRDefault="00FE02BA" w14:paraId="0C28F0C5" w14:textId="77777777"/>
        </w:tc>
      </w:tr>
      <w:tr w:rsidR="00773D93" w:rsidTr="58DD6136" w14:paraId="30F79107" w14:textId="77777777">
        <w:trPr>
          <w:trHeight w:val="440"/>
        </w:trPr>
        <w:tc>
          <w:tcPr>
            <w:tcW w:w="1755" w:type="dxa"/>
            <w:shd w:val="clear" w:color="auto" w:fill="FFFF00"/>
            <w:tcMar>
              <w:top w:w="100" w:type="dxa"/>
              <w:left w:w="100" w:type="dxa"/>
              <w:bottom w:w="100" w:type="dxa"/>
              <w:right w:w="100" w:type="dxa"/>
            </w:tcMar>
          </w:tcPr>
          <w:p w:rsidR="00773D93" w:rsidRDefault="00204CA2" w14:paraId="17B9E534" w14:textId="77777777">
            <w:pPr>
              <w:widowControl w:val="0"/>
              <w:jc w:val="center"/>
            </w:pPr>
            <w:r>
              <w:t>Week 6</w:t>
            </w:r>
          </w:p>
        </w:tc>
        <w:tc>
          <w:tcPr>
            <w:tcW w:w="5310" w:type="dxa"/>
            <w:shd w:val="clear" w:color="auto" w:fill="FFFF00"/>
            <w:tcMar>
              <w:top w:w="100" w:type="dxa"/>
              <w:left w:w="100" w:type="dxa"/>
              <w:bottom w:w="100" w:type="dxa"/>
              <w:right w:w="100" w:type="dxa"/>
            </w:tcMar>
          </w:tcPr>
          <w:p w:rsidR="00773D93" w:rsidRDefault="00204CA2" w14:paraId="40997B8B" w14:textId="41EF9428">
            <w:pPr>
              <w:widowControl w:val="0"/>
            </w:pPr>
            <w:r w:rsidR="00204CA2">
              <w:rPr/>
              <w:t>Consolidation and end of term test.</w:t>
            </w:r>
          </w:p>
          <w:p w:rsidR="00773D93" w:rsidRDefault="00204CA2" w14:paraId="605F76E3" w14:textId="1C7C0714">
            <w:pPr>
              <w:widowControl w:val="0"/>
            </w:pPr>
          </w:p>
          <w:p w:rsidR="00773D93" w:rsidRDefault="00204CA2" w14:paraId="01ACA70D" w14:textId="6F965F96">
            <w:pPr>
              <w:widowControl w:val="0"/>
            </w:pPr>
            <w:r w:rsidRPr="58DD6136" w:rsidR="55D2E32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This week can be used as catch up for some students or consolidation and mastery for others.</w:t>
            </w:r>
          </w:p>
          <w:p w:rsidR="00773D93" w:rsidRDefault="00204CA2" w14:paraId="127B32D5" w14:textId="5535B1D2">
            <w:pPr>
              <w:widowControl w:val="0"/>
            </w:pPr>
          </w:p>
        </w:tc>
        <w:tc>
          <w:tcPr>
            <w:tcW w:w="2805" w:type="dxa"/>
            <w:vMerge/>
            <w:tcMar>
              <w:top w:w="100" w:type="dxa"/>
              <w:left w:w="100" w:type="dxa"/>
              <w:bottom w:w="100" w:type="dxa"/>
              <w:right w:w="100" w:type="dxa"/>
            </w:tcMar>
          </w:tcPr>
          <w:p w:rsidR="00773D93" w:rsidRDefault="00773D93" w14:paraId="7CBEED82" w14:textId="77777777">
            <w:pPr>
              <w:widowControl w:val="0"/>
              <w:jc w:val="center"/>
            </w:pPr>
          </w:p>
        </w:tc>
      </w:tr>
      <w:tr w:rsidR="24CF2920" w:rsidTr="58DD6136" w14:paraId="42729FB9" w14:textId="77777777">
        <w:trPr>
          <w:trHeight w:val="300"/>
        </w:trPr>
        <w:tc>
          <w:tcPr>
            <w:tcW w:w="1755" w:type="dxa"/>
            <w:shd w:val="clear" w:color="auto" w:fill="FFFF00"/>
            <w:tcMar>
              <w:top w:w="100" w:type="dxa"/>
              <w:left w:w="100" w:type="dxa"/>
              <w:bottom w:w="100" w:type="dxa"/>
              <w:right w:w="100" w:type="dxa"/>
            </w:tcMar>
          </w:tcPr>
          <w:p w:rsidR="6100ADFB" w:rsidP="24CF2920" w:rsidRDefault="6100ADFB" w14:paraId="30587561" w14:textId="3DE1CFEB">
            <w:pPr>
              <w:jc w:val="center"/>
            </w:pPr>
            <w:r>
              <w:t>Notes</w:t>
            </w:r>
          </w:p>
        </w:tc>
        <w:tc>
          <w:tcPr>
            <w:tcW w:w="5310" w:type="dxa"/>
            <w:shd w:val="clear" w:color="auto" w:fill="FFFF00"/>
            <w:tcMar>
              <w:top w:w="100" w:type="dxa"/>
              <w:left w:w="100" w:type="dxa"/>
              <w:bottom w:w="100" w:type="dxa"/>
              <w:right w:w="100" w:type="dxa"/>
            </w:tcMar>
          </w:tcPr>
          <w:p w:rsidR="6100ADFB" w:rsidP="24CF2920" w:rsidRDefault="6100ADFB" w14:paraId="655218A4" w14:textId="04D94D33">
            <w:r w:rsidRPr="24CF2920">
              <w:rPr>
                <w:color w:val="000000" w:themeColor="text1"/>
              </w:rPr>
              <w:t xml:space="preserve">If this term is more than six weeks the time can be used to recap all the terms work.   </w:t>
            </w:r>
          </w:p>
        </w:tc>
        <w:tc>
          <w:tcPr>
            <w:tcW w:w="2805" w:type="dxa"/>
            <w:shd w:val="clear" w:color="auto" w:fill="C27BA0"/>
            <w:tcMar>
              <w:top w:w="100" w:type="dxa"/>
              <w:left w:w="100" w:type="dxa"/>
              <w:bottom w:w="100" w:type="dxa"/>
              <w:right w:w="100" w:type="dxa"/>
            </w:tcMar>
          </w:tcPr>
          <w:p w:rsidR="24CF2920" w:rsidP="24CF2920" w:rsidRDefault="24CF2920" w14:paraId="43EC9037" w14:textId="64C3DD6D"/>
        </w:tc>
      </w:tr>
      <w:tr w:rsidR="00773D93" w:rsidTr="58DD6136" w14:paraId="6EBAAC95" w14:textId="77777777">
        <w:trPr>
          <w:trHeight w:val="440"/>
        </w:trPr>
        <w:tc>
          <w:tcPr>
            <w:tcW w:w="9870" w:type="dxa"/>
            <w:gridSpan w:val="3"/>
            <w:shd w:val="clear" w:color="auto" w:fill="999999"/>
            <w:tcMar>
              <w:top w:w="100" w:type="dxa"/>
              <w:left w:w="100" w:type="dxa"/>
              <w:bottom w:w="100" w:type="dxa"/>
              <w:right w:w="100" w:type="dxa"/>
            </w:tcMar>
          </w:tcPr>
          <w:p w:rsidR="00773D93" w:rsidRDefault="00204CA2" w14:paraId="5F97A7D0" w14:textId="77777777">
            <w:pPr>
              <w:widowControl w:val="0"/>
            </w:pPr>
            <w:r>
              <w:t xml:space="preserve">Advice: Less able pupils may not complete all sections.  They can concentrate on drawing and interpreting simple bar charts and pictograms.  They can collect and analyse simple data such as favourite colours etc.  </w:t>
            </w:r>
          </w:p>
          <w:p w:rsidR="00773D93" w:rsidRDefault="00204CA2" w14:paraId="3FA9FF41" w14:textId="77777777">
            <w:pPr>
              <w:widowControl w:val="0"/>
            </w:pPr>
            <w:r>
              <w:t>Most able pupils can progress further by working independently to collect and analyse more difficult data such as heights of other pupils. Previous topics such as number bonds and times tables can also be revisited and reinforced in starter or plenary activities.</w:t>
            </w:r>
          </w:p>
        </w:tc>
      </w:tr>
    </w:tbl>
    <w:p w:rsidR="00773D93" w:rsidRDefault="00773D93" w14:paraId="6E36661F" w14:textId="77777777"/>
    <w:p w:rsidR="00773D93" w:rsidRDefault="00773D93" w14:paraId="38645DC7" w14:textId="77777777"/>
    <w:p w:rsidR="00773D93" w:rsidRDefault="00773D93" w14:paraId="135E58C4" w14:textId="77777777"/>
    <w:p w:rsidR="1E2E5340" w:rsidP="1E2E5340" w:rsidRDefault="1E2E5340" w14:paraId="4BF1EFE6" w14:textId="2619FB41">
      <w:pPr>
        <w:tabs>
          <w:tab w:val="left" w:pos="900"/>
        </w:tabs>
        <w:rPr>
          <w:sz w:val="48"/>
          <w:szCs w:val="48"/>
        </w:rPr>
      </w:pPr>
    </w:p>
    <w:p w:rsidR="0118E557" w:rsidP="0118E557" w:rsidRDefault="0118E557" w14:paraId="53EFD048" w14:textId="724F7BC3">
      <w:pPr>
        <w:tabs>
          <w:tab w:val="left" w:pos="900"/>
        </w:tabs>
        <w:rPr>
          <w:sz w:val="48"/>
          <w:szCs w:val="48"/>
        </w:rPr>
      </w:pPr>
    </w:p>
    <w:p w:rsidR="00773D93" w:rsidP="00376A65" w:rsidRDefault="00376A65" w14:paraId="78E6EACD" w14:textId="77777777">
      <w:pPr>
        <w:tabs>
          <w:tab w:val="left" w:pos="900"/>
        </w:tabs>
        <w:rPr>
          <w:sz w:val="48"/>
          <w:szCs w:val="48"/>
        </w:rPr>
      </w:pPr>
      <w:r>
        <w:tab/>
      </w:r>
      <w:r>
        <w:tab/>
      </w:r>
      <w:r>
        <w:tab/>
      </w:r>
      <w:r>
        <w:tab/>
      </w:r>
      <w:r w:rsidR="00204CA2">
        <w:rPr>
          <w:sz w:val="48"/>
          <w:szCs w:val="48"/>
        </w:rPr>
        <w:t>Term 4</w:t>
      </w:r>
      <w:r>
        <w:rPr>
          <w:sz w:val="48"/>
          <w:szCs w:val="48"/>
        </w:rPr>
        <w:t xml:space="preserve"> Year 7</w:t>
      </w:r>
    </w:p>
    <w:p w:rsidR="00773D93" w:rsidRDefault="00773D93" w14:paraId="62EBF9A1" w14:textId="77777777">
      <w:pPr>
        <w:tabs>
          <w:tab w:val="left" w:pos="900"/>
        </w:tabs>
        <w:jc w:val="center"/>
        <w:rPr>
          <w:sz w:val="48"/>
          <w:szCs w:val="48"/>
        </w:rPr>
      </w:pPr>
    </w:p>
    <w:tbl>
      <w:tblPr>
        <w:tblW w:w="987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1755"/>
        <w:gridCol w:w="5310"/>
        <w:gridCol w:w="2805"/>
      </w:tblGrid>
      <w:tr w:rsidR="00773D93" w:rsidTr="58DD6136" w14:paraId="11C8F0F8" w14:textId="77777777">
        <w:trPr>
          <w:trHeight w:val="440"/>
        </w:trPr>
        <w:tc>
          <w:tcPr>
            <w:tcW w:w="1755" w:type="dxa"/>
            <w:tcMar>
              <w:top w:w="100" w:type="dxa"/>
              <w:left w:w="100" w:type="dxa"/>
              <w:bottom w:w="100" w:type="dxa"/>
              <w:right w:w="100" w:type="dxa"/>
            </w:tcMar>
          </w:tcPr>
          <w:p w:rsidR="00773D93" w:rsidRDefault="00204CA2" w14:paraId="3FD69998" w14:textId="77777777">
            <w:pPr>
              <w:tabs>
                <w:tab w:val="left" w:pos="900"/>
              </w:tabs>
              <w:jc w:val="center"/>
              <w:rPr>
                <w:b/>
                <w:sz w:val="28"/>
                <w:szCs w:val="28"/>
              </w:rPr>
            </w:pPr>
            <w:r>
              <w:rPr>
                <w:b/>
                <w:sz w:val="28"/>
                <w:szCs w:val="28"/>
              </w:rPr>
              <w:t>Shape</w:t>
            </w:r>
          </w:p>
        </w:tc>
        <w:tc>
          <w:tcPr>
            <w:tcW w:w="5310" w:type="dxa"/>
            <w:shd w:val="clear" w:color="auto" w:fill="00FFFF"/>
            <w:tcMar>
              <w:top w:w="100" w:type="dxa"/>
              <w:left w:w="100" w:type="dxa"/>
              <w:bottom w:w="100" w:type="dxa"/>
              <w:right w:w="100" w:type="dxa"/>
            </w:tcMar>
          </w:tcPr>
          <w:p w:rsidR="00773D93" w:rsidRDefault="00204CA2" w14:paraId="62AAB25C" w14:textId="77777777">
            <w:pPr>
              <w:tabs>
                <w:tab w:val="left" w:pos="900"/>
              </w:tabs>
              <w:jc w:val="center"/>
            </w:pPr>
            <w:r>
              <w:t>Learning Objectives.</w:t>
            </w:r>
          </w:p>
          <w:p w:rsidR="00773D93" w:rsidRDefault="00773D93" w14:paraId="0C6C2CD5" w14:textId="77777777">
            <w:pPr>
              <w:tabs>
                <w:tab w:val="left" w:pos="900"/>
              </w:tabs>
            </w:pPr>
          </w:p>
        </w:tc>
        <w:tc>
          <w:tcPr>
            <w:tcW w:w="2805" w:type="dxa"/>
            <w:shd w:val="clear" w:color="auto" w:fill="E69138"/>
            <w:tcMar>
              <w:top w:w="100" w:type="dxa"/>
              <w:left w:w="100" w:type="dxa"/>
              <w:bottom w:w="100" w:type="dxa"/>
              <w:right w:w="100" w:type="dxa"/>
            </w:tcMar>
          </w:tcPr>
          <w:p w:rsidR="00773D93" w:rsidRDefault="00204CA2" w14:paraId="7C269792" w14:textId="77777777">
            <w:pPr>
              <w:tabs>
                <w:tab w:val="left" w:pos="900"/>
              </w:tabs>
              <w:jc w:val="center"/>
            </w:pPr>
            <w:r>
              <w:t>Resources.</w:t>
            </w:r>
          </w:p>
        </w:tc>
      </w:tr>
      <w:tr w:rsidR="00773D93" w:rsidTr="58DD6136" w14:paraId="5559A76F" w14:textId="77777777">
        <w:trPr>
          <w:trHeight w:val="440"/>
        </w:trPr>
        <w:tc>
          <w:tcPr>
            <w:tcW w:w="1755" w:type="dxa"/>
            <w:vMerge w:val="restart"/>
            <w:shd w:val="clear" w:color="auto" w:fill="A2C4C9"/>
            <w:tcMar>
              <w:top w:w="100" w:type="dxa"/>
              <w:left w:w="100" w:type="dxa"/>
              <w:bottom w:w="100" w:type="dxa"/>
              <w:right w:w="100" w:type="dxa"/>
            </w:tcMar>
          </w:tcPr>
          <w:p w:rsidR="00773D93" w:rsidRDefault="00773D93" w14:paraId="709E88E4" w14:textId="77777777">
            <w:pPr>
              <w:tabs>
                <w:tab w:val="left" w:pos="900"/>
              </w:tabs>
              <w:jc w:val="center"/>
            </w:pPr>
          </w:p>
          <w:p w:rsidR="00773D93" w:rsidRDefault="00773D93" w14:paraId="508C98E9" w14:textId="77777777">
            <w:pPr>
              <w:tabs>
                <w:tab w:val="left" w:pos="900"/>
              </w:tabs>
              <w:jc w:val="center"/>
            </w:pPr>
          </w:p>
          <w:p w:rsidR="00773D93" w:rsidRDefault="00773D93" w14:paraId="779F8E76" w14:textId="77777777">
            <w:pPr>
              <w:tabs>
                <w:tab w:val="left" w:pos="900"/>
              </w:tabs>
              <w:jc w:val="center"/>
            </w:pPr>
          </w:p>
          <w:p w:rsidR="00773D93" w:rsidRDefault="00204CA2" w14:paraId="0A9496A8" w14:textId="77777777">
            <w:pPr>
              <w:tabs>
                <w:tab w:val="left" w:pos="900"/>
              </w:tabs>
              <w:jc w:val="center"/>
            </w:pPr>
            <w:r>
              <w:t>Week 1</w:t>
            </w:r>
          </w:p>
        </w:tc>
        <w:tc>
          <w:tcPr>
            <w:tcW w:w="5310" w:type="dxa"/>
            <w:shd w:val="clear" w:color="auto" w:fill="A2C4C9"/>
            <w:tcMar>
              <w:top w:w="100" w:type="dxa"/>
              <w:left w:w="100" w:type="dxa"/>
              <w:bottom w:w="100" w:type="dxa"/>
              <w:right w:w="100" w:type="dxa"/>
            </w:tcMar>
          </w:tcPr>
          <w:p w:rsidR="00773D93" w:rsidRDefault="00056CE2" w14:paraId="753546BC" w14:textId="77777777">
            <w:pPr>
              <w:tabs>
                <w:tab w:val="left" w:pos="900"/>
              </w:tabs>
            </w:pPr>
            <w:r>
              <w:t>Stage 1</w:t>
            </w:r>
            <w:r w:rsidR="00204CA2">
              <w:t>: Describe things about shapes such as straight lines, curved lines etc.</w:t>
            </w:r>
          </w:p>
        </w:tc>
        <w:tc>
          <w:tcPr>
            <w:tcW w:w="2805" w:type="dxa"/>
            <w:vMerge w:val="restart"/>
            <w:shd w:val="clear" w:color="auto" w:fill="C27BA0"/>
            <w:tcMar>
              <w:top w:w="100" w:type="dxa"/>
              <w:left w:w="100" w:type="dxa"/>
              <w:bottom w:w="100" w:type="dxa"/>
              <w:right w:w="100" w:type="dxa"/>
            </w:tcMar>
          </w:tcPr>
          <w:p w:rsidR="00773D93" w:rsidRDefault="00204CA2" w14:paraId="268FC41A" w14:textId="77777777">
            <w:pPr>
              <w:tabs>
                <w:tab w:val="left" w:pos="900"/>
              </w:tabs>
            </w:pPr>
            <w:r>
              <w:t>Sets of plastic shapes.</w:t>
            </w:r>
          </w:p>
          <w:p w:rsidR="00773D93" w:rsidRDefault="00204CA2" w14:paraId="4C4EFAB0" w14:textId="77777777">
            <w:pPr>
              <w:tabs>
                <w:tab w:val="left" w:pos="900"/>
              </w:tabs>
            </w:pPr>
            <w:r>
              <w:t>Lesson templates.</w:t>
            </w:r>
          </w:p>
          <w:p w:rsidR="00773D93" w:rsidRDefault="00204CA2" w14:paraId="32A39C32" w14:textId="77777777">
            <w:pPr>
              <w:tabs>
                <w:tab w:val="left" w:pos="900"/>
              </w:tabs>
            </w:pPr>
            <w:r>
              <w:t>Textbooks.</w:t>
            </w:r>
          </w:p>
          <w:p w:rsidR="00773D93" w:rsidRDefault="00204CA2" w14:paraId="63C0CD82" w14:textId="77777777">
            <w:pPr>
              <w:tabs>
                <w:tab w:val="left" w:pos="900"/>
              </w:tabs>
            </w:pPr>
            <w:r>
              <w:t>Worksheets.</w:t>
            </w:r>
          </w:p>
          <w:p w:rsidR="00773D93" w:rsidRDefault="00204CA2" w14:paraId="60AE94D0" w14:textId="77777777">
            <w:pPr>
              <w:tabs>
                <w:tab w:val="left" w:pos="900"/>
              </w:tabs>
            </w:pPr>
            <w:r>
              <w:t>Follow me cards.</w:t>
            </w:r>
          </w:p>
          <w:p w:rsidR="00773D93" w:rsidRDefault="00204CA2" w14:paraId="0DBCC5C7" w14:textId="77777777">
            <w:pPr>
              <w:tabs>
                <w:tab w:val="left" w:pos="900"/>
              </w:tabs>
            </w:pPr>
            <w:r>
              <w:lastRenderedPageBreak/>
              <w:t>Flip charts.</w:t>
            </w:r>
          </w:p>
          <w:p w:rsidR="00773D93" w:rsidRDefault="00204CA2" w14:paraId="223BE382" w14:textId="77777777">
            <w:pPr>
              <w:tabs>
                <w:tab w:val="left" w:pos="900"/>
              </w:tabs>
            </w:pPr>
            <w:r>
              <w:t>Mirrors.</w:t>
            </w:r>
          </w:p>
          <w:p w:rsidR="00773D93" w:rsidRDefault="00204CA2" w14:paraId="285554C8" w14:textId="77777777">
            <w:pPr>
              <w:tabs>
                <w:tab w:val="left" w:pos="900"/>
              </w:tabs>
            </w:pPr>
            <w:r>
              <w:t>Pairs of compasses.</w:t>
            </w:r>
          </w:p>
          <w:p w:rsidR="00773D93" w:rsidRDefault="00204CA2" w14:paraId="07F8F340" w14:textId="77777777">
            <w:pPr>
              <w:tabs>
                <w:tab w:val="left" w:pos="900"/>
              </w:tabs>
            </w:pPr>
            <w:r>
              <w:t>Angle measures.</w:t>
            </w:r>
          </w:p>
          <w:p w:rsidR="00773D93" w:rsidRDefault="00773D93" w14:paraId="7818863E" w14:textId="77777777">
            <w:pPr>
              <w:tabs>
                <w:tab w:val="left" w:pos="900"/>
              </w:tabs>
            </w:pPr>
          </w:p>
          <w:p w:rsidR="00773D93" w:rsidRDefault="00773D93" w14:paraId="44F69B9A" w14:textId="77777777">
            <w:pPr>
              <w:tabs>
                <w:tab w:val="left" w:pos="900"/>
              </w:tabs>
            </w:pPr>
          </w:p>
          <w:p w:rsidR="00773D93" w:rsidRDefault="00773D93" w14:paraId="5F07D11E" w14:textId="77777777">
            <w:pPr>
              <w:tabs>
                <w:tab w:val="left" w:pos="900"/>
              </w:tabs>
            </w:pPr>
          </w:p>
          <w:p w:rsidR="00773D93" w:rsidRDefault="00773D93" w14:paraId="41508A3C" w14:textId="77777777">
            <w:pPr>
              <w:tabs>
                <w:tab w:val="left" w:pos="900"/>
              </w:tabs>
            </w:pPr>
          </w:p>
          <w:p w:rsidR="00773D93" w:rsidRDefault="00773D93" w14:paraId="43D6B1D6" w14:textId="77777777">
            <w:pPr>
              <w:tabs>
                <w:tab w:val="left" w:pos="900"/>
              </w:tabs>
            </w:pPr>
          </w:p>
          <w:p w:rsidR="00773D93" w:rsidRDefault="00773D93" w14:paraId="17DBC151" w14:textId="77777777">
            <w:pPr>
              <w:tabs>
                <w:tab w:val="left" w:pos="900"/>
              </w:tabs>
            </w:pPr>
          </w:p>
          <w:p w:rsidR="00773D93" w:rsidRDefault="00773D93" w14:paraId="6F8BD81B" w14:textId="77777777">
            <w:pPr>
              <w:tabs>
                <w:tab w:val="left" w:pos="900"/>
              </w:tabs>
            </w:pPr>
          </w:p>
          <w:p w:rsidR="00773D93" w:rsidRDefault="00773D93" w14:paraId="2613E9C1" w14:textId="77777777">
            <w:pPr>
              <w:tabs>
                <w:tab w:val="left" w:pos="900"/>
              </w:tabs>
            </w:pPr>
          </w:p>
          <w:p w:rsidR="00773D93" w:rsidRDefault="00773D93" w14:paraId="1037B8A3" w14:textId="77777777">
            <w:pPr>
              <w:tabs>
                <w:tab w:val="left" w:pos="900"/>
              </w:tabs>
            </w:pPr>
          </w:p>
          <w:p w:rsidR="00773D93" w:rsidRDefault="00773D93" w14:paraId="687C6DE0" w14:textId="77777777">
            <w:pPr>
              <w:tabs>
                <w:tab w:val="left" w:pos="900"/>
              </w:tabs>
            </w:pPr>
          </w:p>
          <w:p w:rsidR="00773D93" w:rsidRDefault="00773D93" w14:paraId="5B2F9378" w14:textId="77777777">
            <w:pPr>
              <w:tabs>
                <w:tab w:val="left" w:pos="900"/>
              </w:tabs>
            </w:pPr>
          </w:p>
          <w:p w:rsidR="00773D93" w:rsidRDefault="00773D93" w14:paraId="58E6DD4E" w14:textId="77777777">
            <w:pPr>
              <w:tabs>
                <w:tab w:val="left" w:pos="900"/>
              </w:tabs>
            </w:pPr>
          </w:p>
          <w:p w:rsidR="00773D93" w:rsidRDefault="00773D93" w14:paraId="7D3BEE8F" w14:textId="77777777">
            <w:pPr>
              <w:tabs>
                <w:tab w:val="left" w:pos="900"/>
              </w:tabs>
            </w:pPr>
          </w:p>
          <w:p w:rsidR="00773D93" w:rsidRDefault="00773D93" w14:paraId="3B88899E" w14:textId="77777777">
            <w:pPr>
              <w:tabs>
                <w:tab w:val="left" w:pos="900"/>
              </w:tabs>
            </w:pPr>
          </w:p>
          <w:p w:rsidR="00773D93" w:rsidRDefault="00773D93" w14:paraId="69E2BB2B" w14:textId="77777777">
            <w:pPr>
              <w:tabs>
                <w:tab w:val="left" w:pos="900"/>
              </w:tabs>
            </w:pPr>
          </w:p>
          <w:p w:rsidR="00773D93" w:rsidRDefault="65BB3299" w14:paraId="57C0D796" w14:textId="66434841">
            <w:pPr>
              <w:tabs>
                <w:tab w:val="left" w:pos="900"/>
              </w:tabs>
            </w:pPr>
            <w:r>
              <w:t>-]</w:t>
            </w:r>
          </w:p>
          <w:p w:rsidR="00773D93" w:rsidRDefault="00773D93" w14:paraId="0D142F6F" w14:textId="77777777">
            <w:pPr>
              <w:tabs>
                <w:tab w:val="left" w:pos="900"/>
              </w:tabs>
            </w:pPr>
          </w:p>
          <w:p w:rsidR="00773D93" w:rsidRDefault="00773D93" w14:paraId="4475AD14" w14:textId="77777777">
            <w:pPr>
              <w:tabs>
                <w:tab w:val="left" w:pos="900"/>
              </w:tabs>
            </w:pPr>
          </w:p>
          <w:p w:rsidR="00773D93" w:rsidRDefault="00773D93" w14:paraId="120C4E94" w14:textId="77777777">
            <w:pPr>
              <w:tabs>
                <w:tab w:val="left" w:pos="900"/>
              </w:tabs>
            </w:pPr>
          </w:p>
          <w:p w:rsidR="00773D93" w:rsidRDefault="00773D93" w14:paraId="42AFC42D" w14:textId="77777777">
            <w:pPr>
              <w:tabs>
                <w:tab w:val="left" w:pos="900"/>
              </w:tabs>
            </w:pPr>
          </w:p>
          <w:p w:rsidR="00773D93" w:rsidRDefault="00204CA2" w14:paraId="29411930" w14:textId="5DB1909D">
            <w:pPr>
              <w:tabs>
                <w:tab w:val="left" w:pos="900"/>
              </w:tabs>
            </w:pPr>
            <w:r>
              <w:t xml:space="preserve">ICT: </w:t>
            </w:r>
            <w:r w:rsidR="009F1426">
              <w:t>Bitesize</w:t>
            </w:r>
            <w:r>
              <w:t>, Twinkl and many more resources.</w:t>
            </w:r>
          </w:p>
        </w:tc>
      </w:tr>
      <w:tr w:rsidR="00773D93" w:rsidTr="58DD6136" w14:paraId="1BADD360" w14:textId="77777777">
        <w:trPr>
          <w:trHeight w:val="440"/>
        </w:trPr>
        <w:tc>
          <w:tcPr>
            <w:tcW w:w="1755" w:type="dxa"/>
            <w:vMerge/>
            <w:tcMar>
              <w:top w:w="100" w:type="dxa"/>
              <w:left w:w="100" w:type="dxa"/>
              <w:bottom w:w="100" w:type="dxa"/>
              <w:right w:w="100" w:type="dxa"/>
            </w:tcMar>
          </w:tcPr>
          <w:p w:rsidR="00773D93" w:rsidRDefault="00773D93" w14:paraId="271CA723" w14:textId="77777777">
            <w:pPr>
              <w:tabs>
                <w:tab w:val="left" w:pos="900"/>
              </w:tabs>
            </w:pPr>
          </w:p>
        </w:tc>
        <w:tc>
          <w:tcPr>
            <w:tcW w:w="5310" w:type="dxa"/>
            <w:shd w:val="clear" w:color="auto" w:fill="A2C4C9"/>
            <w:tcMar>
              <w:top w:w="100" w:type="dxa"/>
              <w:left w:w="100" w:type="dxa"/>
              <w:bottom w:w="100" w:type="dxa"/>
              <w:right w:w="100" w:type="dxa"/>
            </w:tcMar>
          </w:tcPr>
          <w:p w:rsidR="00773D93" w:rsidRDefault="00056CE2" w14:paraId="6D56FD74" w14:textId="77777777">
            <w:pPr>
              <w:tabs>
                <w:tab w:val="left" w:pos="900"/>
              </w:tabs>
            </w:pPr>
            <w:r>
              <w:t>Stage 1</w:t>
            </w:r>
            <w:r w:rsidR="00204CA2">
              <w:t xml:space="preserve">: Know maths names for simple shapes: Circle, triangle, </w:t>
            </w:r>
            <w:r w:rsidR="00376A65">
              <w:t>square, rectangle</w:t>
            </w:r>
            <w:r w:rsidR="00204CA2">
              <w:t>, pentagon, heptagon and octagon.</w:t>
            </w:r>
          </w:p>
        </w:tc>
        <w:tc>
          <w:tcPr>
            <w:tcW w:w="2805" w:type="dxa"/>
            <w:vMerge/>
            <w:tcMar>
              <w:top w:w="100" w:type="dxa"/>
              <w:left w:w="100" w:type="dxa"/>
              <w:bottom w:w="100" w:type="dxa"/>
              <w:right w:w="100" w:type="dxa"/>
            </w:tcMar>
          </w:tcPr>
          <w:p w:rsidR="00773D93" w:rsidRDefault="00773D93" w14:paraId="75FBE423" w14:textId="77777777">
            <w:pPr>
              <w:tabs>
                <w:tab w:val="left" w:pos="900"/>
              </w:tabs>
            </w:pPr>
          </w:p>
        </w:tc>
      </w:tr>
      <w:tr w:rsidR="24CF2920" w:rsidTr="58DD6136" w14:paraId="332B6543" w14:textId="77777777">
        <w:trPr>
          <w:trHeight w:val="300"/>
        </w:trPr>
        <w:tc>
          <w:tcPr>
            <w:tcW w:w="1755" w:type="dxa"/>
            <w:shd w:val="clear" w:color="auto" w:fill="A2C4C9"/>
            <w:tcMar>
              <w:top w:w="100" w:type="dxa"/>
              <w:left w:w="100" w:type="dxa"/>
              <w:bottom w:w="100" w:type="dxa"/>
              <w:right w:w="100" w:type="dxa"/>
            </w:tcMar>
          </w:tcPr>
          <w:p w:rsidR="24CF2920" w:rsidP="24CF2920" w:rsidRDefault="00437901" w14:paraId="0D894880" w14:textId="2A23D782">
            <w:pPr>
              <w:jc w:val="center"/>
            </w:pPr>
            <w:r>
              <w:lastRenderedPageBreak/>
              <w:t>Notes</w:t>
            </w:r>
          </w:p>
        </w:tc>
        <w:tc>
          <w:tcPr>
            <w:tcW w:w="5310" w:type="dxa"/>
            <w:shd w:val="clear" w:color="auto" w:fill="A2C4C9"/>
            <w:tcMar>
              <w:top w:w="100" w:type="dxa"/>
              <w:left w:w="100" w:type="dxa"/>
              <w:bottom w:w="100" w:type="dxa"/>
              <w:right w:w="100" w:type="dxa"/>
            </w:tcMar>
          </w:tcPr>
          <w:p w:rsidR="24CF2920" w:rsidP="24CF2920" w:rsidRDefault="00EF4A19" w14:paraId="33ED6A65" w14:textId="524F166A">
            <w:r>
              <w:t>Use oracy skills to name and describe shape</w:t>
            </w:r>
            <w:r w:rsidR="004D471B">
              <w:t xml:space="preserve">. </w:t>
            </w:r>
            <w:r w:rsidR="002450A8">
              <w:t xml:space="preserve">All groups will work with up to five sided shapes and more able can </w:t>
            </w:r>
            <w:r w:rsidR="00486099">
              <w:t xml:space="preserve">work with up to ten sides.  </w:t>
            </w:r>
          </w:p>
        </w:tc>
        <w:tc>
          <w:tcPr>
            <w:tcW w:w="2805" w:type="dxa"/>
            <w:vMerge/>
            <w:tcMar>
              <w:top w:w="100" w:type="dxa"/>
              <w:left w:w="100" w:type="dxa"/>
              <w:bottom w:w="100" w:type="dxa"/>
              <w:right w:w="100" w:type="dxa"/>
            </w:tcMar>
          </w:tcPr>
          <w:p w:rsidR="00FE02BA" w:rsidRDefault="00FE02BA" w14:paraId="411B0D37" w14:textId="77777777"/>
        </w:tc>
      </w:tr>
      <w:tr w:rsidR="00773D93" w:rsidTr="58DD6136" w14:paraId="7F7E4D56" w14:textId="77777777">
        <w:trPr>
          <w:trHeight w:val="440"/>
        </w:trPr>
        <w:tc>
          <w:tcPr>
            <w:tcW w:w="1755" w:type="dxa"/>
            <w:vMerge w:val="restart"/>
            <w:shd w:val="clear" w:color="auto" w:fill="F6B26B"/>
            <w:tcMar>
              <w:top w:w="100" w:type="dxa"/>
              <w:left w:w="100" w:type="dxa"/>
              <w:bottom w:w="100" w:type="dxa"/>
              <w:right w:w="100" w:type="dxa"/>
            </w:tcMar>
          </w:tcPr>
          <w:p w:rsidR="00773D93" w:rsidRDefault="00773D93" w14:paraId="2D3F0BEC" w14:textId="77777777">
            <w:pPr>
              <w:tabs>
                <w:tab w:val="left" w:pos="900"/>
              </w:tabs>
              <w:jc w:val="center"/>
            </w:pPr>
          </w:p>
          <w:p w:rsidR="00773D93" w:rsidRDefault="00773D93" w14:paraId="75CF4315" w14:textId="77777777">
            <w:pPr>
              <w:tabs>
                <w:tab w:val="left" w:pos="900"/>
              </w:tabs>
              <w:jc w:val="center"/>
            </w:pPr>
          </w:p>
          <w:p w:rsidR="00773D93" w:rsidRDefault="00204CA2" w14:paraId="097F332F" w14:textId="77777777">
            <w:pPr>
              <w:tabs>
                <w:tab w:val="left" w:pos="900"/>
              </w:tabs>
              <w:jc w:val="center"/>
            </w:pPr>
            <w:r>
              <w:t>Week 2</w:t>
            </w:r>
          </w:p>
        </w:tc>
        <w:tc>
          <w:tcPr>
            <w:tcW w:w="5310" w:type="dxa"/>
            <w:vMerge w:val="restart"/>
            <w:shd w:val="clear" w:color="auto" w:fill="F6B26B"/>
            <w:tcMar>
              <w:top w:w="100" w:type="dxa"/>
              <w:left w:w="100" w:type="dxa"/>
              <w:bottom w:w="100" w:type="dxa"/>
              <w:right w:w="100" w:type="dxa"/>
            </w:tcMar>
          </w:tcPr>
          <w:p w:rsidR="00773D93" w:rsidRDefault="00056CE2" w14:paraId="0FED67F6" w14:textId="6500B723">
            <w:pPr>
              <w:tabs>
                <w:tab w:val="left" w:pos="900"/>
              </w:tabs>
            </w:pPr>
            <w:r>
              <w:t xml:space="preserve">Stage </w:t>
            </w:r>
            <w:r w:rsidR="00204CA2">
              <w:t>2: Be able to recognise numbers of sides and corners</w:t>
            </w:r>
            <w:r w:rsidR="00437901">
              <w:t xml:space="preserve"> </w:t>
            </w:r>
            <w:r w:rsidR="00204CA2">
              <w:t>of shapes.</w:t>
            </w:r>
          </w:p>
        </w:tc>
        <w:tc>
          <w:tcPr>
            <w:tcW w:w="2805" w:type="dxa"/>
            <w:vMerge/>
            <w:tcMar>
              <w:top w:w="100" w:type="dxa"/>
              <w:left w:w="100" w:type="dxa"/>
              <w:bottom w:w="100" w:type="dxa"/>
              <w:right w:w="100" w:type="dxa"/>
            </w:tcMar>
          </w:tcPr>
          <w:p w:rsidR="00773D93" w:rsidRDefault="00773D93" w14:paraId="3CB648E9" w14:textId="77777777">
            <w:pPr>
              <w:tabs>
                <w:tab w:val="left" w:pos="900"/>
              </w:tabs>
            </w:pPr>
          </w:p>
        </w:tc>
      </w:tr>
      <w:tr w:rsidR="00773D93" w:rsidTr="58DD6136" w14:paraId="0C178E9E" w14:textId="77777777">
        <w:trPr>
          <w:trHeight w:val="276"/>
        </w:trPr>
        <w:tc>
          <w:tcPr>
            <w:tcW w:w="1755" w:type="dxa"/>
            <w:vMerge/>
            <w:tcMar>
              <w:top w:w="100" w:type="dxa"/>
              <w:left w:w="100" w:type="dxa"/>
              <w:bottom w:w="100" w:type="dxa"/>
              <w:right w:w="100" w:type="dxa"/>
            </w:tcMar>
          </w:tcPr>
          <w:p w:rsidR="00773D93" w:rsidRDefault="00773D93" w14:paraId="3C0395D3" w14:textId="77777777">
            <w:pPr>
              <w:tabs>
                <w:tab w:val="left" w:pos="900"/>
              </w:tabs>
              <w:jc w:val="center"/>
            </w:pPr>
          </w:p>
        </w:tc>
        <w:tc>
          <w:tcPr>
            <w:tcW w:w="5310" w:type="dxa"/>
            <w:vMerge/>
            <w:tcMar>
              <w:top w:w="100" w:type="dxa"/>
              <w:left w:w="100" w:type="dxa"/>
              <w:bottom w:w="100" w:type="dxa"/>
              <w:right w:w="100" w:type="dxa"/>
            </w:tcMar>
          </w:tcPr>
          <w:p w:rsidR="00773D93" w:rsidRDefault="00773D93" w14:paraId="3254BC2F" w14:textId="77777777">
            <w:pPr>
              <w:tabs>
                <w:tab w:val="left" w:pos="900"/>
              </w:tabs>
            </w:pPr>
          </w:p>
        </w:tc>
        <w:tc>
          <w:tcPr>
            <w:tcW w:w="2805" w:type="dxa"/>
            <w:vMerge/>
            <w:tcMar>
              <w:top w:w="100" w:type="dxa"/>
              <w:left w:w="100" w:type="dxa"/>
              <w:bottom w:w="100" w:type="dxa"/>
              <w:right w:w="100" w:type="dxa"/>
            </w:tcMar>
          </w:tcPr>
          <w:p w:rsidR="00773D93" w:rsidRDefault="00773D93" w14:paraId="651E9592" w14:textId="77777777">
            <w:pPr>
              <w:tabs>
                <w:tab w:val="left" w:pos="900"/>
              </w:tabs>
            </w:pPr>
          </w:p>
        </w:tc>
      </w:tr>
      <w:tr w:rsidR="00773D93" w:rsidTr="58DD6136" w14:paraId="4DAF24C8" w14:textId="77777777">
        <w:trPr>
          <w:trHeight w:val="440"/>
        </w:trPr>
        <w:tc>
          <w:tcPr>
            <w:tcW w:w="1755" w:type="dxa"/>
            <w:vMerge/>
            <w:tcMar>
              <w:top w:w="100" w:type="dxa"/>
              <w:left w:w="100" w:type="dxa"/>
              <w:bottom w:w="100" w:type="dxa"/>
              <w:right w:w="100" w:type="dxa"/>
            </w:tcMar>
          </w:tcPr>
          <w:p w:rsidR="00773D93" w:rsidRDefault="00773D93" w14:paraId="269E314A" w14:textId="77777777">
            <w:pPr>
              <w:tabs>
                <w:tab w:val="left" w:pos="900"/>
              </w:tabs>
            </w:pPr>
          </w:p>
        </w:tc>
        <w:tc>
          <w:tcPr>
            <w:tcW w:w="5310" w:type="dxa"/>
            <w:shd w:val="clear" w:color="auto" w:fill="F6B26B"/>
            <w:tcMar>
              <w:top w:w="100" w:type="dxa"/>
              <w:left w:w="100" w:type="dxa"/>
              <w:bottom w:w="100" w:type="dxa"/>
              <w:right w:w="100" w:type="dxa"/>
            </w:tcMar>
          </w:tcPr>
          <w:p w:rsidR="00773D93" w:rsidRDefault="00056CE2" w14:paraId="2D9AA938" w14:textId="77777777">
            <w:pPr>
              <w:tabs>
                <w:tab w:val="left" w:pos="900"/>
              </w:tabs>
            </w:pPr>
            <w:r>
              <w:t>Stage 2</w:t>
            </w:r>
            <w:r w:rsidR="00204CA2">
              <w:t xml:space="preserve">: Group shapes in many ways.  </w:t>
            </w:r>
          </w:p>
        </w:tc>
        <w:tc>
          <w:tcPr>
            <w:tcW w:w="2805" w:type="dxa"/>
            <w:vMerge/>
            <w:tcMar>
              <w:top w:w="100" w:type="dxa"/>
              <w:left w:w="100" w:type="dxa"/>
              <w:bottom w:w="100" w:type="dxa"/>
              <w:right w:w="100" w:type="dxa"/>
            </w:tcMar>
          </w:tcPr>
          <w:p w:rsidR="00773D93" w:rsidRDefault="00773D93" w14:paraId="47341341" w14:textId="77777777">
            <w:pPr>
              <w:tabs>
                <w:tab w:val="left" w:pos="900"/>
              </w:tabs>
            </w:pPr>
          </w:p>
        </w:tc>
      </w:tr>
      <w:tr w:rsidR="24CF2920" w:rsidTr="58DD6136" w14:paraId="7081B87E" w14:textId="77777777">
        <w:trPr>
          <w:trHeight w:val="300"/>
        </w:trPr>
        <w:tc>
          <w:tcPr>
            <w:tcW w:w="1755" w:type="dxa"/>
            <w:shd w:val="clear" w:color="auto" w:fill="F6B26B"/>
            <w:tcMar>
              <w:top w:w="100" w:type="dxa"/>
              <w:left w:w="100" w:type="dxa"/>
              <w:bottom w:w="100" w:type="dxa"/>
              <w:right w:w="100" w:type="dxa"/>
            </w:tcMar>
          </w:tcPr>
          <w:p w:rsidR="24CF2920" w:rsidP="24CF2920" w:rsidRDefault="006A11FA" w14:paraId="19937E9A" w14:textId="64A51BE7">
            <w:pPr>
              <w:jc w:val="center"/>
            </w:pPr>
            <w:r>
              <w:t>Notes</w:t>
            </w:r>
          </w:p>
        </w:tc>
        <w:tc>
          <w:tcPr>
            <w:tcW w:w="5310" w:type="dxa"/>
            <w:shd w:val="clear" w:color="auto" w:fill="F6B26B"/>
            <w:tcMar>
              <w:top w:w="100" w:type="dxa"/>
              <w:left w:w="100" w:type="dxa"/>
              <w:bottom w:w="100" w:type="dxa"/>
              <w:right w:w="100" w:type="dxa"/>
            </w:tcMar>
          </w:tcPr>
          <w:p w:rsidR="24CF2920" w:rsidP="24CF2920" w:rsidRDefault="00145A94" w14:paraId="2283C7C7" w14:textId="7F99D934">
            <w:r>
              <w:t>Another</w:t>
            </w:r>
            <w:r w:rsidR="00486099">
              <w:t xml:space="preserve"> chance to use oracy skills including </w:t>
            </w:r>
            <w:r w:rsidR="00B00C92">
              <w:t xml:space="preserve">corners, edges, faces and vertices.  </w:t>
            </w:r>
            <w:r>
              <w:t xml:space="preserve">Group shapes in colours, </w:t>
            </w:r>
            <w:r w:rsidR="00344DFA">
              <w:t>sides, lines of symmetry, order of rotational symmetry, according to ability.</w:t>
            </w:r>
          </w:p>
        </w:tc>
        <w:tc>
          <w:tcPr>
            <w:tcW w:w="2805" w:type="dxa"/>
            <w:vMerge/>
            <w:tcMar>
              <w:top w:w="100" w:type="dxa"/>
              <w:left w:w="100" w:type="dxa"/>
              <w:bottom w:w="100" w:type="dxa"/>
              <w:right w:w="100" w:type="dxa"/>
            </w:tcMar>
          </w:tcPr>
          <w:p w:rsidR="00FE02BA" w:rsidRDefault="00FE02BA" w14:paraId="45D7F0DF" w14:textId="77777777"/>
        </w:tc>
      </w:tr>
      <w:tr w:rsidR="00773D93" w:rsidTr="58DD6136" w14:paraId="0946D98C" w14:textId="77777777">
        <w:trPr>
          <w:trHeight w:val="440"/>
        </w:trPr>
        <w:tc>
          <w:tcPr>
            <w:tcW w:w="1755" w:type="dxa"/>
            <w:vMerge w:val="restart"/>
            <w:shd w:val="clear" w:color="auto" w:fill="BF9000"/>
            <w:tcMar>
              <w:top w:w="100" w:type="dxa"/>
              <w:left w:w="100" w:type="dxa"/>
              <w:bottom w:w="100" w:type="dxa"/>
              <w:right w:w="100" w:type="dxa"/>
            </w:tcMar>
          </w:tcPr>
          <w:p w:rsidR="00773D93" w:rsidRDefault="00773D93" w14:paraId="42EF2083" w14:textId="77777777">
            <w:pPr>
              <w:tabs>
                <w:tab w:val="left" w:pos="900"/>
              </w:tabs>
              <w:jc w:val="center"/>
            </w:pPr>
          </w:p>
          <w:p w:rsidR="00773D93" w:rsidRDefault="00204CA2" w14:paraId="61E65B1B" w14:textId="77777777">
            <w:pPr>
              <w:tabs>
                <w:tab w:val="left" w:pos="900"/>
              </w:tabs>
              <w:jc w:val="center"/>
            </w:pPr>
            <w:r>
              <w:t>Week 3</w:t>
            </w:r>
          </w:p>
        </w:tc>
        <w:tc>
          <w:tcPr>
            <w:tcW w:w="5310" w:type="dxa"/>
            <w:shd w:val="clear" w:color="auto" w:fill="BF9000"/>
            <w:tcMar>
              <w:top w:w="100" w:type="dxa"/>
              <w:left w:w="100" w:type="dxa"/>
              <w:bottom w:w="100" w:type="dxa"/>
              <w:right w:w="100" w:type="dxa"/>
            </w:tcMar>
          </w:tcPr>
          <w:p w:rsidR="00773D93" w:rsidRDefault="00056CE2" w14:paraId="4D1F39C0" w14:textId="77777777">
            <w:pPr>
              <w:tabs>
                <w:tab w:val="left" w:pos="900"/>
              </w:tabs>
            </w:pPr>
            <w:r>
              <w:t>Stage 1</w:t>
            </w:r>
            <w:r w:rsidR="00204CA2">
              <w:t>: Recognise reflective symmetry.</w:t>
            </w:r>
          </w:p>
        </w:tc>
        <w:tc>
          <w:tcPr>
            <w:tcW w:w="2805" w:type="dxa"/>
            <w:vMerge/>
            <w:tcMar>
              <w:top w:w="100" w:type="dxa"/>
              <w:left w:w="100" w:type="dxa"/>
              <w:bottom w:w="100" w:type="dxa"/>
              <w:right w:w="100" w:type="dxa"/>
            </w:tcMar>
          </w:tcPr>
          <w:p w:rsidR="00773D93" w:rsidRDefault="00773D93" w14:paraId="7B40C951" w14:textId="77777777">
            <w:pPr>
              <w:tabs>
                <w:tab w:val="left" w:pos="900"/>
              </w:tabs>
              <w:jc w:val="center"/>
            </w:pPr>
          </w:p>
        </w:tc>
      </w:tr>
      <w:tr w:rsidR="00773D93" w:rsidTr="58DD6136" w14:paraId="41F1AD5B" w14:textId="77777777">
        <w:trPr>
          <w:trHeight w:val="440"/>
        </w:trPr>
        <w:tc>
          <w:tcPr>
            <w:tcW w:w="1755" w:type="dxa"/>
            <w:vMerge/>
            <w:tcMar>
              <w:top w:w="100" w:type="dxa"/>
              <w:left w:w="100" w:type="dxa"/>
              <w:bottom w:w="100" w:type="dxa"/>
              <w:right w:w="100" w:type="dxa"/>
            </w:tcMar>
          </w:tcPr>
          <w:p w:rsidR="00773D93" w:rsidRDefault="00773D93" w14:paraId="4B4D7232" w14:textId="77777777">
            <w:pPr>
              <w:tabs>
                <w:tab w:val="left" w:pos="900"/>
              </w:tabs>
            </w:pPr>
          </w:p>
        </w:tc>
        <w:tc>
          <w:tcPr>
            <w:tcW w:w="5310" w:type="dxa"/>
            <w:shd w:val="clear" w:color="auto" w:fill="BF9000"/>
            <w:tcMar>
              <w:top w:w="100" w:type="dxa"/>
              <w:left w:w="100" w:type="dxa"/>
              <w:bottom w:w="100" w:type="dxa"/>
              <w:right w:w="100" w:type="dxa"/>
            </w:tcMar>
          </w:tcPr>
          <w:p w:rsidR="00773D93" w:rsidRDefault="00056CE2" w14:paraId="5C0ACC63" w14:textId="77777777">
            <w:pPr>
              <w:tabs>
                <w:tab w:val="left" w:pos="900"/>
              </w:tabs>
            </w:pPr>
            <w:r>
              <w:t>Stage 2</w:t>
            </w:r>
            <w:r w:rsidR="00204CA2">
              <w:t xml:space="preserve">: Reflect simple shapes in a mirror line. </w:t>
            </w:r>
          </w:p>
        </w:tc>
        <w:tc>
          <w:tcPr>
            <w:tcW w:w="2805" w:type="dxa"/>
            <w:vMerge/>
            <w:tcMar>
              <w:top w:w="100" w:type="dxa"/>
              <w:left w:w="100" w:type="dxa"/>
              <w:bottom w:w="100" w:type="dxa"/>
              <w:right w:w="100" w:type="dxa"/>
            </w:tcMar>
          </w:tcPr>
          <w:p w:rsidR="00773D93" w:rsidRDefault="00773D93" w14:paraId="2093CA67" w14:textId="77777777">
            <w:pPr>
              <w:tabs>
                <w:tab w:val="left" w:pos="900"/>
              </w:tabs>
              <w:jc w:val="center"/>
            </w:pPr>
          </w:p>
        </w:tc>
      </w:tr>
      <w:tr w:rsidR="24CF2920" w:rsidTr="58DD6136" w14:paraId="38BDF836" w14:textId="77777777">
        <w:trPr>
          <w:trHeight w:val="300"/>
        </w:trPr>
        <w:tc>
          <w:tcPr>
            <w:tcW w:w="1755" w:type="dxa"/>
            <w:shd w:val="clear" w:color="auto" w:fill="BF9000"/>
            <w:tcMar>
              <w:top w:w="100" w:type="dxa"/>
              <w:left w:w="100" w:type="dxa"/>
              <w:bottom w:w="100" w:type="dxa"/>
              <w:right w:w="100" w:type="dxa"/>
            </w:tcMar>
          </w:tcPr>
          <w:p w:rsidR="24CF2920" w:rsidP="24CF2920" w:rsidRDefault="006A11FA" w14:paraId="66DB2103" w14:textId="49C63206">
            <w:pPr>
              <w:jc w:val="center"/>
            </w:pPr>
            <w:r>
              <w:t>Notes</w:t>
            </w:r>
          </w:p>
        </w:tc>
        <w:tc>
          <w:tcPr>
            <w:tcW w:w="5310" w:type="dxa"/>
            <w:shd w:val="clear" w:color="auto" w:fill="BF9000"/>
            <w:tcMar>
              <w:top w:w="100" w:type="dxa"/>
              <w:left w:w="100" w:type="dxa"/>
              <w:bottom w:w="100" w:type="dxa"/>
              <w:right w:w="100" w:type="dxa"/>
            </w:tcMar>
          </w:tcPr>
          <w:p w:rsidR="24CF2920" w:rsidP="24CF2920" w:rsidRDefault="001771F7" w14:paraId="54B47E5F" w14:textId="63A42DEA">
            <w:r>
              <w:t xml:space="preserve">Start with simple reflections of an </w:t>
            </w:r>
            <w:r w:rsidR="00967FE4">
              <w:t>object</w:t>
            </w:r>
            <w:r>
              <w:t xml:space="preserve"> touching the mirror line.  Progress to </w:t>
            </w:r>
            <w:r w:rsidR="009E377E">
              <w:t xml:space="preserve">reflections away from a mirror line.  </w:t>
            </w:r>
            <w:r w:rsidR="00967FE4">
              <w:t>More able can produce more difficult images.</w:t>
            </w:r>
          </w:p>
        </w:tc>
        <w:tc>
          <w:tcPr>
            <w:tcW w:w="2805" w:type="dxa"/>
            <w:vMerge/>
            <w:tcMar>
              <w:top w:w="100" w:type="dxa"/>
              <w:left w:w="100" w:type="dxa"/>
              <w:bottom w:w="100" w:type="dxa"/>
              <w:right w:w="100" w:type="dxa"/>
            </w:tcMar>
          </w:tcPr>
          <w:p w:rsidR="00FE02BA" w:rsidRDefault="00FE02BA" w14:paraId="7A118D5C" w14:textId="77777777"/>
        </w:tc>
      </w:tr>
      <w:tr w:rsidR="00773D93" w:rsidTr="58DD6136" w14:paraId="266BCFB2" w14:textId="77777777">
        <w:trPr>
          <w:trHeight w:val="440"/>
        </w:trPr>
        <w:tc>
          <w:tcPr>
            <w:tcW w:w="1755" w:type="dxa"/>
            <w:vMerge w:val="restart"/>
            <w:shd w:val="clear" w:color="auto" w:fill="A2C4C9"/>
            <w:tcMar>
              <w:top w:w="100" w:type="dxa"/>
              <w:left w:w="100" w:type="dxa"/>
              <w:bottom w:w="100" w:type="dxa"/>
              <w:right w:w="100" w:type="dxa"/>
            </w:tcMar>
          </w:tcPr>
          <w:p w:rsidR="00773D93" w:rsidRDefault="00773D93" w14:paraId="2503B197" w14:textId="77777777">
            <w:pPr>
              <w:tabs>
                <w:tab w:val="left" w:pos="900"/>
              </w:tabs>
              <w:jc w:val="center"/>
            </w:pPr>
          </w:p>
          <w:p w:rsidR="00773D93" w:rsidRDefault="00773D93" w14:paraId="38288749" w14:textId="77777777">
            <w:pPr>
              <w:tabs>
                <w:tab w:val="left" w:pos="900"/>
              </w:tabs>
              <w:jc w:val="center"/>
            </w:pPr>
          </w:p>
          <w:p w:rsidR="00773D93" w:rsidRDefault="00204CA2" w14:paraId="046207C2" w14:textId="77777777">
            <w:pPr>
              <w:tabs>
                <w:tab w:val="left" w:pos="900"/>
              </w:tabs>
              <w:jc w:val="center"/>
            </w:pPr>
            <w:r>
              <w:t>Week 4</w:t>
            </w:r>
          </w:p>
        </w:tc>
        <w:tc>
          <w:tcPr>
            <w:tcW w:w="5310" w:type="dxa"/>
            <w:shd w:val="clear" w:color="auto" w:fill="A2C4C9"/>
            <w:tcMar>
              <w:top w:w="100" w:type="dxa"/>
              <w:left w:w="100" w:type="dxa"/>
              <w:bottom w:w="100" w:type="dxa"/>
              <w:right w:w="100" w:type="dxa"/>
            </w:tcMar>
          </w:tcPr>
          <w:p w:rsidR="00773D93" w:rsidRDefault="00056CE2" w14:paraId="05C059FF" w14:textId="77777777">
            <w:pPr>
              <w:tabs>
                <w:tab w:val="left" w:pos="900"/>
              </w:tabs>
            </w:pPr>
            <w:r>
              <w:t>Stage 1</w:t>
            </w:r>
            <w:r w:rsidR="00204CA2">
              <w:t>: Know angles measure turn.</w:t>
            </w:r>
          </w:p>
        </w:tc>
        <w:tc>
          <w:tcPr>
            <w:tcW w:w="2805" w:type="dxa"/>
            <w:vMerge/>
            <w:tcMar>
              <w:top w:w="100" w:type="dxa"/>
              <w:left w:w="100" w:type="dxa"/>
              <w:bottom w:w="100" w:type="dxa"/>
              <w:right w:w="100" w:type="dxa"/>
            </w:tcMar>
          </w:tcPr>
          <w:p w:rsidR="00773D93" w:rsidRDefault="00773D93" w14:paraId="20BD9A1A" w14:textId="77777777">
            <w:pPr>
              <w:tabs>
                <w:tab w:val="left" w:pos="900"/>
              </w:tabs>
              <w:jc w:val="center"/>
            </w:pPr>
          </w:p>
        </w:tc>
      </w:tr>
      <w:tr w:rsidR="00773D93" w:rsidTr="58DD6136" w14:paraId="4AEA59E7" w14:textId="77777777">
        <w:trPr>
          <w:trHeight w:val="440"/>
        </w:trPr>
        <w:tc>
          <w:tcPr>
            <w:tcW w:w="1755" w:type="dxa"/>
            <w:vMerge/>
            <w:tcMar>
              <w:top w:w="100" w:type="dxa"/>
              <w:left w:w="100" w:type="dxa"/>
              <w:bottom w:w="100" w:type="dxa"/>
              <w:right w:w="100" w:type="dxa"/>
            </w:tcMar>
          </w:tcPr>
          <w:p w:rsidR="00773D93" w:rsidRDefault="00773D93" w14:paraId="0C136CF1" w14:textId="77777777">
            <w:pPr>
              <w:tabs>
                <w:tab w:val="left" w:pos="900"/>
              </w:tabs>
              <w:jc w:val="center"/>
            </w:pPr>
          </w:p>
        </w:tc>
        <w:tc>
          <w:tcPr>
            <w:tcW w:w="5310" w:type="dxa"/>
            <w:shd w:val="clear" w:color="auto" w:fill="A2C4C9"/>
            <w:tcMar>
              <w:top w:w="100" w:type="dxa"/>
              <w:left w:w="100" w:type="dxa"/>
              <w:bottom w:w="100" w:type="dxa"/>
              <w:right w:w="100" w:type="dxa"/>
            </w:tcMar>
          </w:tcPr>
          <w:p w:rsidR="00773D93" w:rsidRDefault="00056CE2" w14:paraId="7EACDA13" w14:textId="77777777">
            <w:pPr>
              <w:tabs>
                <w:tab w:val="left" w:pos="900"/>
              </w:tabs>
            </w:pPr>
            <w:r>
              <w:t>Stage 2</w:t>
            </w:r>
            <w:r w:rsidR="00204CA2">
              <w:t>: Draw and recognise acute, obtuse, reflex and right angels.</w:t>
            </w:r>
          </w:p>
        </w:tc>
        <w:tc>
          <w:tcPr>
            <w:tcW w:w="2805" w:type="dxa"/>
            <w:vMerge/>
            <w:tcMar>
              <w:top w:w="100" w:type="dxa"/>
              <w:left w:w="100" w:type="dxa"/>
              <w:bottom w:w="100" w:type="dxa"/>
              <w:right w:w="100" w:type="dxa"/>
            </w:tcMar>
          </w:tcPr>
          <w:p w:rsidR="00773D93" w:rsidRDefault="00773D93" w14:paraId="0A392C6A" w14:textId="77777777">
            <w:pPr>
              <w:tabs>
                <w:tab w:val="left" w:pos="900"/>
              </w:tabs>
              <w:jc w:val="center"/>
            </w:pPr>
          </w:p>
        </w:tc>
      </w:tr>
      <w:tr w:rsidR="00773D93" w:rsidTr="58DD6136" w14:paraId="2DDF14A3" w14:textId="77777777">
        <w:trPr>
          <w:trHeight w:val="440"/>
        </w:trPr>
        <w:tc>
          <w:tcPr>
            <w:tcW w:w="1755" w:type="dxa"/>
            <w:vMerge/>
            <w:tcMar>
              <w:top w:w="100" w:type="dxa"/>
              <w:left w:w="100" w:type="dxa"/>
              <w:bottom w:w="100" w:type="dxa"/>
              <w:right w:w="100" w:type="dxa"/>
            </w:tcMar>
          </w:tcPr>
          <w:p w:rsidR="00773D93" w:rsidRDefault="00773D93" w14:paraId="290583F9" w14:textId="77777777">
            <w:pPr>
              <w:tabs>
                <w:tab w:val="left" w:pos="900"/>
              </w:tabs>
              <w:jc w:val="center"/>
            </w:pPr>
          </w:p>
        </w:tc>
        <w:tc>
          <w:tcPr>
            <w:tcW w:w="5310" w:type="dxa"/>
            <w:shd w:val="clear" w:color="auto" w:fill="A2C4C9"/>
            <w:tcMar>
              <w:top w:w="100" w:type="dxa"/>
              <w:left w:w="100" w:type="dxa"/>
              <w:bottom w:w="100" w:type="dxa"/>
              <w:right w:w="100" w:type="dxa"/>
            </w:tcMar>
          </w:tcPr>
          <w:p w:rsidR="00773D93" w:rsidRDefault="00056CE2" w14:paraId="643D3CBC" w14:textId="77777777">
            <w:pPr>
              <w:tabs>
                <w:tab w:val="left" w:pos="900"/>
              </w:tabs>
            </w:pPr>
            <w:r>
              <w:t>Stage 3</w:t>
            </w:r>
            <w:r w:rsidR="00204CA2">
              <w:t>: Measure and draw angles to the nearest degree.</w:t>
            </w:r>
          </w:p>
        </w:tc>
        <w:tc>
          <w:tcPr>
            <w:tcW w:w="2805" w:type="dxa"/>
            <w:vMerge/>
            <w:tcMar>
              <w:top w:w="100" w:type="dxa"/>
              <w:left w:w="100" w:type="dxa"/>
              <w:bottom w:w="100" w:type="dxa"/>
              <w:right w:w="100" w:type="dxa"/>
            </w:tcMar>
          </w:tcPr>
          <w:p w:rsidR="00773D93" w:rsidRDefault="00773D93" w14:paraId="68F21D90" w14:textId="77777777">
            <w:pPr>
              <w:tabs>
                <w:tab w:val="left" w:pos="900"/>
              </w:tabs>
              <w:jc w:val="center"/>
            </w:pPr>
          </w:p>
        </w:tc>
      </w:tr>
      <w:tr w:rsidR="24CF2920" w:rsidTr="58DD6136" w14:paraId="48A901E2" w14:textId="77777777">
        <w:trPr>
          <w:trHeight w:val="300"/>
        </w:trPr>
        <w:tc>
          <w:tcPr>
            <w:tcW w:w="1755" w:type="dxa"/>
            <w:shd w:val="clear" w:color="auto" w:fill="A2C4C9"/>
            <w:tcMar>
              <w:top w:w="100" w:type="dxa"/>
              <w:left w:w="100" w:type="dxa"/>
              <w:bottom w:w="100" w:type="dxa"/>
              <w:right w:w="100" w:type="dxa"/>
            </w:tcMar>
          </w:tcPr>
          <w:p w:rsidR="24CF2920" w:rsidP="24CF2920" w:rsidRDefault="006A11FA" w14:paraId="53EE0252" w14:textId="02537C73">
            <w:pPr>
              <w:jc w:val="center"/>
            </w:pPr>
            <w:r>
              <w:t>Notes</w:t>
            </w:r>
          </w:p>
        </w:tc>
        <w:tc>
          <w:tcPr>
            <w:tcW w:w="5310" w:type="dxa"/>
            <w:shd w:val="clear" w:color="auto" w:fill="A2C4C9"/>
            <w:tcMar>
              <w:top w:w="100" w:type="dxa"/>
              <w:left w:w="100" w:type="dxa"/>
              <w:bottom w:w="100" w:type="dxa"/>
              <w:right w:w="100" w:type="dxa"/>
            </w:tcMar>
          </w:tcPr>
          <w:p w:rsidR="24CF2920" w:rsidP="24CF2920" w:rsidRDefault="004977C4" w14:paraId="596B18C3" w14:textId="603F578B">
            <w:r>
              <w:t>Oracy skills u</w:t>
            </w:r>
            <w:r w:rsidR="00055885">
              <w:t>s</w:t>
            </w:r>
            <w:r>
              <w:t>ing</w:t>
            </w:r>
            <w:r w:rsidR="00055885">
              <w:t xml:space="preserve"> the correct vocabulary for acute, obtuse, right angle</w:t>
            </w:r>
            <w:r>
              <w:t xml:space="preserve"> etc.  </w:t>
            </w:r>
            <w:r w:rsidR="008E1263">
              <w:t>Many students find using a protractor difficult. Lots of individual help will be required.</w:t>
            </w:r>
          </w:p>
        </w:tc>
        <w:tc>
          <w:tcPr>
            <w:tcW w:w="2805" w:type="dxa"/>
            <w:vMerge/>
            <w:tcMar>
              <w:top w:w="100" w:type="dxa"/>
              <w:left w:w="100" w:type="dxa"/>
              <w:bottom w:w="100" w:type="dxa"/>
              <w:right w:w="100" w:type="dxa"/>
            </w:tcMar>
          </w:tcPr>
          <w:p w:rsidR="00FE02BA" w:rsidRDefault="00FE02BA" w14:paraId="04E18DDB" w14:textId="77777777"/>
        </w:tc>
      </w:tr>
      <w:tr w:rsidR="00773D93" w:rsidTr="58DD6136" w14:paraId="2B31032D" w14:textId="77777777">
        <w:trPr>
          <w:trHeight w:val="440"/>
        </w:trPr>
        <w:tc>
          <w:tcPr>
            <w:tcW w:w="1755" w:type="dxa"/>
            <w:shd w:val="clear" w:color="auto" w:fill="6AA84F"/>
            <w:tcMar>
              <w:top w:w="100" w:type="dxa"/>
              <w:left w:w="100" w:type="dxa"/>
              <w:bottom w:w="100" w:type="dxa"/>
              <w:right w:w="100" w:type="dxa"/>
            </w:tcMar>
          </w:tcPr>
          <w:p w:rsidR="00773D93" w:rsidRDefault="00204CA2" w14:paraId="46964214" w14:textId="77777777">
            <w:pPr>
              <w:tabs>
                <w:tab w:val="left" w:pos="900"/>
              </w:tabs>
              <w:jc w:val="center"/>
            </w:pPr>
            <w:r>
              <w:t>Week 5</w:t>
            </w:r>
          </w:p>
        </w:tc>
        <w:tc>
          <w:tcPr>
            <w:tcW w:w="5310" w:type="dxa"/>
            <w:shd w:val="clear" w:color="auto" w:fill="6AA84F"/>
            <w:tcMar>
              <w:top w:w="100" w:type="dxa"/>
              <w:left w:w="100" w:type="dxa"/>
              <w:bottom w:w="100" w:type="dxa"/>
              <w:right w:w="100" w:type="dxa"/>
            </w:tcMar>
          </w:tcPr>
          <w:p w:rsidR="00773D93" w:rsidRDefault="00056CE2" w14:paraId="3E5D3C99" w14:textId="77777777">
            <w:pPr>
              <w:tabs>
                <w:tab w:val="left" w:pos="900"/>
              </w:tabs>
            </w:pPr>
            <w:r>
              <w:t>Stage 4</w:t>
            </w:r>
            <w:r w:rsidR="00204CA2">
              <w:t>: Know the angle sum on a straight line and find missing angles from this fact.</w:t>
            </w:r>
          </w:p>
        </w:tc>
        <w:tc>
          <w:tcPr>
            <w:tcW w:w="2805" w:type="dxa"/>
            <w:vMerge/>
            <w:tcMar>
              <w:top w:w="100" w:type="dxa"/>
              <w:left w:w="100" w:type="dxa"/>
              <w:bottom w:w="100" w:type="dxa"/>
              <w:right w:w="100" w:type="dxa"/>
            </w:tcMar>
          </w:tcPr>
          <w:p w:rsidR="00773D93" w:rsidRDefault="00773D93" w14:paraId="13C326F3" w14:textId="77777777">
            <w:pPr>
              <w:tabs>
                <w:tab w:val="left" w:pos="900"/>
              </w:tabs>
              <w:jc w:val="center"/>
            </w:pPr>
          </w:p>
        </w:tc>
      </w:tr>
      <w:tr w:rsidR="00773D93" w:rsidTr="58DD6136" w14:paraId="315D1E69" w14:textId="77777777">
        <w:trPr>
          <w:trHeight w:val="440"/>
        </w:trPr>
        <w:tc>
          <w:tcPr>
            <w:tcW w:w="1755" w:type="dxa"/>
            <w:shd w:val="clear" w:color="auto" w:fill="6AA84F"/>
            <w:tcMar>
              <w:top w:w="100" w:type="dxa"/>
              <w:left w:w="100" w:type="dxa"/>
              <w:bottom w:w="100" w:type="dxa"/>
              <w:right w:w="100" w:type="dxa"/>
            </w:tcMar>
          </w:tcPr>
          <w:p w:rsidR="00773D93" w:rsidRDefault="00773D93" w14:paraId="4853B841" w14:textId="77777777">
            <w:pPr>
              <w:tabs>
                <w:tab w:val="left" w:pos="900"/>
              </w:tabs>
              <w:jc w:val="center"/>
            </w:pPr>
          </w:p>
        </w:tc>
        <w:tc>
          <w:tcPr>
            <w:tcW w:w="5310" w:type="dxa"/>
            <w:shd w:val="clear" w:color="auto" w:fill="6AA84F"/>
            <w:tcMar>
              <w:top w:w="100" w:type="dxa"/>
              <w:left w:w="100" w:type="dxa"/>
              <w:bottom w:w="100" w:type="dxa"/>
              <w:right w:w="100" w:type="dxa"/>
            </w:tcMar>
          </w:tcPr>
          <w:p w:rsidR="00773D93" w:rsidRDefault="00EE129D" w14:paraId="7187C162" w14:textId="77777777">
            <w:pPr>
              <w:tabs>
                <w:tab w:val="left" w:pos="900"/>
              </w:tabs>
            </w:pPr>
            <w:r>
              <w:t xml:space="preserve">Stage </w:t>
            </w:r>
            <w:r w:rsidR="00056CE2">
              <w:t>4</w:t>
            </w:r>
            <w:r w:rsidR="00204CA2">
              <w:t>: Know the angle sum in a triangle and find missing angles based on this fact.</w:t>
            </w:r>
          </w:p>
        </w:tc>
        <w:tc>
          <w:tcPr>
            <w:tcW w:w="2805" w:type="dxa"/>
            <w:vMerge/>
            <w:tcMar>
              <w:top w:w="100" w:type="dxa"/>
              <w:left w:w="100" w:type="dxa"/>
              <w:bottom w:w="100" w:type="dxa"/>
              <w:right w:w="100" w:type="dxa"/>
            </w:tcMar>
          </w:tcPr>
          <w:p w:rsidR="00773D93" w:rsidRDefault="00773D93" w14:paraId="50125231" w14:textId="77777777">
            <w:pPr>
              <w:tabs>
                <w:tab w:val="left" w:pos="900"/>
              </w:tabs>
              <w:jc w:val="center"/>
            </w:pPr>
          </w:p>
        </w:tc>
      </w:tr>
      <w:tr w:rsidR="24CF2920" w:rsidTr="58DD6136" w14:paraId="699D1AAE" w14:textId="77777777">
        <w:trPr>
          <w:trHeight w:val="300"/>
        </w:trPr>
        <w:tc>
          <w:tcPr>
            <w:tcW w:w="1755" w:type="dxa"/>
            <w:shd w:val="clear" w:color="auto" w:fill="6AA84F"/>
            <w:tcMar>
              <w:top w:w="100" w:type="dxa"/>
              <w:left w:w="100" w:type="dxa"/>
              <w:bottom w:w="100" w:type="dxa"/>
              <w:right w:w="100" w:type="dxa"/>
            </w:tcMar>
          </w:tcPr>
          <w:p w:rsidR="24CF2920" w:rsidP="24CF2920" w:rsidRDefault="006A11FA" w14:paraId="5A93EAD6" w14:textId="1915482D">
            <w:pPr>
              <w:jc w:val="center"/>
            </w:pPr>
            <w:r>
              <w:t>Notes</w:t>
            </w:r>
          </w:p>
        </w:tc>
        <w:tc>
          <w:tcPr>
            <w:tcW w:w="5310" w:type="dxa"/>
            <w:shd w:val="clear" w:color="auto" w:fill="6AA84F"/>
            <w:tcMar>
              <w:top w:w="100" w:type="dxa"/>
              <w:left w:w="100" w:type="dxa"/>
              <w:bottom w:w="100" w:type="dxa"/>
              <w:right w:w="100" w:type="dxa"/>
            </w:tcMar>
          </w:tcPr>
          <w:p w:rsidR="24CF2920" w:rsidP="24CF2920" w:rsidRDefault="008E1263" w14:paraId="4A0E0113" w14:textId="231F02F6">
            <w:r>
              <w:t>All students</w:t>
            </w:r>
            <w:r w:rsidR="007A7247">
              <w:t xml:space="preserve"> should remember that a ri</w:t>
            </w:r>
            <w:r w:rsidR="009B0741">
              <w:t xml:space="preserve">ght angel </w:t>
            </w:r>
            <w:r w:rsidR="002D6B20">
              <w:t>has 90 degrees a straight line 180.  Start with the missing angles being multiple of ten and then any number.</w:t>
            </w:r>
          </w:p>
        </w:tc>
        <w:tc>
          <w:tcPr>
            <w:tcW w:w="2805" w:type="dxa"/>
            <w:vMerge/>
            <w:tcMar>
              <w:top w:w="100" w:type="dxa"/>
              <w:left w:w="100" w:type="dxa"/>
              <w:bottom w:w="100" w:type="dxa"/>
              <w:right w:w="100" w:type="dxa"/>
            </w:tcMar>
          </w:tcPr>
          <w:p w:rsidR="00FE02BA" w:rsidRDefault="00FE02BA" w14:paraId="1B18A495" w14:textId="77777777"/>
        </w:tc>
      </w:tr>
      <w:tr w:rsidR="00773D93" w:rsidTr="58DD6136" w14:paraId="3AFD6B12" w14:textId="77777777">
        <w:trPr>
          <w:trHeight w:val="440"/>
        </w:trPr>
        <w:tc>
          <w:tcPr>
            <w:tcW w:w="1755" w:type="dxa"/>
            <w:shd w:val="clear" w:color="auto" w:fill="FFFF00"/>
            <w:tcMar>
              <w:top w:w="100" w:type="dxa"/>
              <w:left w:w="100" w:type="dxa"/>
              <w:bottom w:w="100" w:type="dxa"/>
              <w:right w:w="100" w:type="dxa"/>
            </w:tcMar>
          </w:tcPr>
          <w:p w:rsidR="00773D93" w:rsidRDefault="00204CA2" w14:paraId="09D0E4BA" w14:textId="77777777">
            <w:pPr>
              <w:tabs>
                <w:tab w:val="left" w:pos="900"/>
              </w:tabs>
              <w:jc w:val="center"/>
            </w:pPr>
            <w:r>
              <w:t>Week 6</w:t>
            </w:r>
          </w:p>
        </w:tc>
        <w:tc>
          <w:tcPr>
            <w:tcW w:w="5310" w:type="dxa"/>
            <w:shd w:val="clear" w:color="auto" w:fill="FFFF00"/>
            <w:tcMar>
              <w:top w:w="100" w:type="dxa"/>
              <w:left w:w="100" w:type="dxa"/>
              <w:bottom w:w="100" w:type="dxa"/>
              <w:right w:w="100" w:type="dxa"/>
            </w:tcMar>
          </w:tcPr>
          <w:p w:rsidR="00773D93" w:rsidRDefault="00204CA2" w14:paraId="4CBB90FB" w14:textId="7ABD16C0">
            <w:pPr>
              <w:tabs>
                <w:tab w:val="left" w:pos="900"/>
              </w:tabs>
            </w:pPr>
            <w:r w:rsidR="00204CA2">
              <w:rPr/>
              <w:t>Consolidation and end of term test.</w:t>
            </w:r>
          </w:p>
          <w:p w:rsidR="00773D93" w:rsidRDefault="00204CA2" w14:paraId="7F6A40AA" w14:textId="77CFA8E6">
            <w:pPr>
              <w:tabs>
                <w:tab w:val="left" w:pos="900"/>
              </w:tabs>
            </w:pPr>
          </w:p>
          <w:p w:rsidR="00773D93" w:rsidP="58DD6136" w:rsidRDefault="00204CA2" w14:paraId="33E52B03" w14:textId="6F965F96">
            <w:pPr>
              <w:widowControl w:val="0"/>
            </w:pPr>
            <w:r w:rsidRPr="58DD6136" w:rsidR="3377778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This week can be used as catch up for some students or consolidation and mastery for others.</w:t>
            </w:r>
          </w:p>
          <w:p w:rsidR="00773D93" w:rsidRDefault="00204CA2" w14:paraId="6C0D26B8" w14:textId="4E091EFE">
            <w:pPr>
              <w:tabs>
                <w:tab w:val="left" w:pos="900"/>
              </w:tabs>
            </w:pPr>
          </w:p>
        </w:tc>
        <w:tc>
          <w:tcPr>
            <w:tcW w:w="2805" w:type="dxa"/>
            <w:vMerge/>
            <w:tcMar>
              <w:top w:w="100" w:type="dxa"/>
              <w:left w:w="100" w:type="dxa"/>
              <w:bottom w:w="100" w:type="dxa"/>
              <w:right w:w="100" w:type="dxa"/>
            </w:tcMar>
          </w:tcPr>
          <w:p w:rsidR="00773D93" w:rsidRDefault="00773D93" w14:paraId="5A25747A" w14:textId="77777777">
            <w:pPr>
              <w:tabs>
                <w:tab w:val="left" w:pos="900"/>
              </w:tabs>
              <w:jc w:val="center"/>
            </w:pPr>
          </w:p>
        </w:tc>
      </w:tr>
      <w:tr w:rsidR="00773D93" w:rsidTr="58DD6136" w14:paraId="057A3E51" w14:textId="77777777">
        <w:trPr>
          <w:trHeight w:val="440"/>
        </w:trPr>
        <w:tc>
          <w:tcPr>
            <w:tcW w:w="9870" w:type="dxa"/>
            <w:gridSpan w:val="3"/>
            <w:shd w:val="clear" w:color="auto" w:fill="999999"/>
            <w:tcMar>
              <w:top w:w="100" w:type="dxa"/>
              <w:left w:w="100" w:type="dxa"/>
              <w:bottom w:w="100" w:type="dxa"/>
              <w:right w:w="100" w:type="dxa"/>
            </w:tcMar>
          </w:tcPr>
          <w:p w:rsidR="00773D93" w:rsidRDefault="00204CA2" w14:paraId="4D24ADF0" w14:textId="77777777">
            <w:pPr>
              <w:tabs>
                <w:tab w:val="left" w:pos="900"/>
              </w:tabs>
            </w:pPr>
            <w:r>
              <w:t xml:space="preserve">Advice: Less able pupils may not complete all sections.  They can concentrate on understanding basic shapes and angles.  </w:t>
            </w:r>
          </w:p>
          <w:p w:rsidR="00773D93" w:rsidRDefault="00204CA2" w14:paraId="22E0A059" w14:textId="77777777">
            <w:pPr>
              <w:tabs>
                <w:tab w:val="left" w:pos="900"/>
              </w:tabs>
            </w:pPr>
            <w:r>
              <w:lastRenderedPageBreak/>
              <w:t>Angle / triangle sum questions can be fully differentiated so that less able pupils can consolidate number bonds using sums involving tens and more able can be given any missing angles..</w:t>
            </w:r>
          </w:p>
          <w:p w:rsidR="00773D93" w:rsidRDefault="00204CA2" w14:paraId="2F206A2D" w14:textId="77777777">
            <w:pPr>
              <w:tabs>
                <w:tab w:val="left" w:pos="900"/>
              </w:tabs>
            </w:pPr>
            <w:r>
              <w:t>Many activities can be taught as starters or games at the end of each lesson. Previous topics such as number bonds and times tables can also be revisited and reinforced in starter or plenary activities.</w:t>
            </w:r>
          </w:p>
          <w:p w:rsidR="00773D93" w:rsidRDefault="00773D93" w14:paraId="09B8D95D" w14:textId="77777777">
            <w:pPr>
              <w:tabs>
                <w:tab w:val="left" w:pos="900"/>
              </w:tabs>
            </w:pPr>
          </w:p>
        </w:tc>
      </w:tr>
    </w:tbl>
    <w:p w:rsidR="00773D93" w:rsidRDefault="00773D93" w14:paraId="78BEFD2A" w14:textId="77777777"/>
    <w:p w:rsidR="00EE129D" w:rsidP="00EE129D" w:rsidRDefault="00EE129D" w14:paraId="27A76422" w14:textId="77777777">
      <w:pPr>
        <w:rPr>
          <w:sz w:val="48"/>
          <w:szCs w:val="48"/>
        </w:rPr>
      </w:pPr>
    </w:p>
    <w:p w:rsidR="79F0A6F7" w:rsidP="79F0A6F7" w:rsidRDefault="79F0A6F7" w14:paraId="65D57D40" w14:textId="0760C2D5">
      <w:pPr>
        <w:ind w:left="2880" w:firstLine="720"/>
        <w:rPr>
          <w:sz w:val="48"/>
          <w:szCs w:val="48"/>
        </w:rPr>
      </w:pPr>
    </w:p>
    <w:p w:rsidR="00773D93" w:rsidP="00EE129D" w:rsidRDefault="00204CA2" w14:paraId="0CB12DEC" w14:textId="77777777">
      <w:pPr>
        <w:ind w:left="2880" w:firstLine="720"/>
        <w:rPr>
          <w:sz w:val="48"/>
          <w:szCs w:val="48"/>
        </w:rPr>
      </w:pPr>
      <w:r>
        <w:rPr>
          <w:sz w:val="48"/>
          <w:szCs w:val="48"/>
        </w:rPr>
        <w:t>Term 5</w:t>
      </w:r>
    </w:p>
    <w:p w:rsidR="00773D93" w:rsidRDefault="00773D93" w14:paraId="49206A88" w14:textId="77777777">
      <w:pPr>
        <w:jc w:val="center"/>
        <w:rPr>
          <w:sz w:val="48"/>
          <w:szCs w:val="48"/>
        </w:rPr>
      </w:pPr>
    </w:p>
    <w:tbl>
      <w:tblPr>
        <w:tblW w:w="987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1755"/>
        <w:gridCol w:w="5310"/>
        <w:gridCol w:w="2805"/>
      </w:tblGrid>
      <w:tr w:rsidR="00773D93" w:rsidTr="58DD6136" w14:paraId="245A2DA8" w14:textId="77777777">
        <w:trPr>
          <w:trHeight w:val="440"/>
        </w:trPr>
        <w:tc>
          <w:tcPr>
            <w:tcW w:w="1755" w:type="dxa"/>
            <w:tcMar>
              <w:top w:w="100" w:type="dxa"/>
              <w:left w:w="100" w:type="dxa"/>
              <w:bottom w:w="100" w:type="dxa"/>
              <w:right w:w="100" w:type="dxa"/>
            </w:tcMar>
          </w:tcPr>
          <w:p w:rsidR="00773D93" w:rsidRDefault="00204CA2" w14:paraId="439D10FE" w14:textId="77777777">
            <w:pPr>
              <w:widowControl w:val="0"/>
              <w:rPr>
                <w:b/>
                <w:sz w:val="28"/>
                <w:szCs w:val="28"/>
              </w:rPr>
            </w:pPr>
            <w:r>
              <w:rPr>
                <w:b/>
                <w:sz w:val="28"/>
                <w:szCs w:val="28"/>
              </w:rPr>
              <w:t>Number and algebra.</w:t>
            </w:r>
          </w:p>
        </w:tc>
        <w:tc>
          <w:tcPr>
            <w:tcW w:w="5310" w:type="dxa"/>
            <w:shd w:val="clear" w:color="auto" w:fill="00FFFF"/>
            <w:tcMar>
              <w:top w:w="100" w:type="dxa"/>
              <w:left w:w="100" w:type="dxa"/>
              <w:bottom w:w="100" w:type="dxa"/>
              <w:right w:w="100" w:type="dxa"/>
            </w:tcMar>
          </w:tcPr>
          <w:p w:rsidR="00773D93" w:rsidRDefault="00204CA2" w14:paraId="2E4334E6" w14:textId="77777777">
            <w:pPr>
              <w:widowControl w:val="0"/>
              <w:jc w:val="center"/>
            </w:pPr>
            <w:r>
              <w:t>Learning Objectives.</w:t>
            </w:r>
          </w:p>
          <w:p w:rsidR="00773D93" w:rsidRDefault="00773D93" w14:paraId="67B7A70C" w14:textId="77777777">
            <w:pPr>
              <w:widowControl w:val="0"/>
            </w:pPr>
          </w:p>
        </w:tc>
        <w:tc>
          <w:tcPr>
            <w:tcW w:w="2805" w:type="dxa"/>
            <w:shd w:val="clear" w:color="auto" w:fill="E69138"/>
            <w:tcMar>
              <w:top w:w="100" w:type="dxa"/>
              <w:left w:w="100" w:type="dxa"/>
              <w:bottom w:w="100" w:type="dxa"/>
              <w:right w:w="100" w:type="dxa"/>
            </w:tcMar>
          </w:tcPr>
          <w:p w:rsidR="00773D93" w:rsidRDefault="00204CA2" w14:paraId="01EAF435" w14:textId="77777777">
            <w:pPr>
              <w:widowControl w:val="0"/>
              <w:jc w:val="center"/>
            </w:pPr>
            <w:r>
              <w:t>Resources.</w:t>
            </w:r>
          </w:p>
        </w:tc>
      </w:tr>
      <w:tr w:rsidR="00773D93" w:rsidTr="58DD6136" w14:paraId="65362EE2" w14:textId="77777777">
        <w:trPr>
          <w:trHeight w:val="440"/>
        </w:trPr>
        <w:tc>
          <w:tcPr>
            <w:tcW w:w="1755" w:type="dxa"/>
            <w:vMerge w:val="restart"/>
            <w:shd w:val="clear" w:color="auto" w:fill="A2C4C9"/>
            <w:tcMar>
              <w:top w:w="100" w:type="dxa"/>
              <w:left w:w="100" w:type="dxa"/>
              <w:bottom w:w="100" w:type="dxa"/>
              <w:right w:w="100" w:type="dxa"/>
            </w:tcMar>
          </w:tcPr>
          <w:p w:rsidR="00773D93" w:rsidRDefault="00773D93" w14:paraId="71887C79" w14:textId="77777777">
            <w:pPr>
              <w:widowControl w:val="0"/>
              <w:jc w:val="center"/>
            </w:pPr>
          </w:p>
          <w:p w:rsidR="00773D93" w:rsidRDefault="00773D93" w14:paraId="3B7FD67C" w14:textId="77777777">
            <w:pPr>
              <w:widowControl w:val="0"/>
              <w:jc w:val="center"/>
            </w:pPr>
          </w:p>
          <w:p w:rsidR="00773D93" w:rsidRDefault="00773D93" w14:paraId="38D6B9B6" w14:textId="77777777">
            <w:pPr>
              <w:widowControl w:val="0"/>
              <w:jc w:val="center"/>
            </w:pPr>
          </w:p>
          <w:p w:rsidR="00773D93" w:rsidRDefault="00204CA2" w14:paraId="57AF4826" w14:textId="77777777">
            <w:pPr>
              <w:widowControl w:val="0"/>
              <w:jc w:val="center"/>
            </w:pPr>
            <w:r>
              <w:t>Week 1</w:t>
            </w:r>
          </w:p>
        </w:tc>
        <w:tc>
          <w:tcPr>
            <w:tcW w:w="5310" w:type="dxa"/>
            <w:shd w:val="clear" w:color="auto" w:fill="A2C4C9"/>
            <w:tcMar>
              <w:top w:w="100" w:type="dxa"/>
              <w:left w:w="100" w:type="dxa"/>
              <w:bottom w:w="100" w:type="dxa"/>
              <w:right w:w="100" w:type="dxa"/>
            </w:tcMar>
          </w:tcPr>
          <w:p w:rsidR="00773D93" w:rsidRDefault="00EE129D" w14:paraId="3377E9A5" w14:textId="77777777">
            <w:pPr>
              <w:widowControl w:val="0"/>
            </w:pPr>
            <w:r>
              <w:t>Stage 2</w:t>
            </w:r>
            <w:r w:rsidR="00204CA2">
              <w:t>: Recognise simple number patterns including odd and even etc.</w:t>
            </w:r>
          </w:p>
        </w:tc>
        <w:tc>
          <w:tcPr>
            <w:tcW w:w="2805" w:type="dxa"/>
            <w:vMerge w:val="restart"/>
            <w:shd w:val="clear" w:color="auto" w:fill="C27BA0"/>
            <w:tcMar>
              <w:top w:w="100" w:type="dxa"/>
              <w:left w:w="100" w:type="dxa"/>
              <w:bottom w:w="100" w:type="dxa"/>
              <w:right w:w="100" w:type="dxa"/>
            </w:tcMar>
          </w:tcPr>
          <w:p w:rsidR="00773D93" w:rsidRDefault="00204CA2" w14:paraId="68A5027A" w14:textId="77777777">
            <w:pPr>
              <w:widowControl w:val="0"/>
            </w:pPr>
            <w:r>
              <w:t>Lesson templates.</w:t>
            </w:r>
          </w:p>
          <w:p w:rsidR="00773D93" w:rsidRDefault="00204CA2" w14:paraId="79E6DCB2" w14:textId="77777777">
            <w:pPr>
              <w:widowControl w:val="0"/>
            </w:pPr>
            <w:r>
              <w:t>Cubes.</w:t>
            </w:r>
          </w:p>
          <w:p w:rsidR="00773D93" w:rsidRDefault="00204CA2" w14:paraId="734717C0" w14:textId="77777777">
            <w:pPr>
              <w:widowControl w:val="0"/>
            </w:pPr>
            <w:r>
              <w:t>Counters.</w:t>
            </w:r>
          </w:p>
          <w:p w:rsidR="00773D93" w:rsidRDefault="00204CA2" w14:paraId="6B4D47A4" w14:textId="77777777">
            <w:pPr>
              <w:widowControl w:val="0"/>
            </w:pPr>
            <w:r>
              <w:t>100 square paper.</w:t>
            </w:r>
          </w:p>
          <w:p w:rsidR="00773D93" w:rsidRDefault="00204CA2" w14:paraId="2A455B5B" w14:textId="77777777">
            <w:pPr>
              <w:widowControl w:val="0"/>
            </w:pPr>
            <w:r>
              <w:t>Flip charts.</w:t>
            </w:r>
          </w:p>
          <w:p w:rsidR="00773D93" w:rsidRDefault="00204CA2" w14:paraId="3C1A6C02" w14:textId="77777777">
            <w:pPr>
              <w:widowControl w:val="0"/>
            </w:pPr>
            <w:r>
              <w:t>Fraction discs.</w:t>
            </w:r>
          </w:p>
          <w:p w:rsidR="00773D93" w:rsidRDefault="00204CA2" w14:paraId="0981CAE6" w14:textId="77777777">
            <w:pPr>
              <w:widowControl w:val="0"/>
            </w:pPr>
            <w:r>
              <w:t>Play pizza.</w:t>
            </w:r>
          </w:p>
          <w:p w:rsidR="00773D93" w:rsidRDefault="00204CA2" w14:paraId="1038F036" w14:textId="77777777">
            <w:pPr>
              <w:widowControl w:val="0"/>
            </w:pPr>
            <w:r>
              <w:t>Follow me cards.</w:t>
            </w:r>
          </w:p>
          <w:p w:rsidR="00773D93" w:rsidRDefault="00204CA2" w14:paraId="1D98BCD0" w14:textId="77777777">
            <w:pPr>
              <w:widowControl w:val="0"/>
            </w:pPr>
            <w:r>
              <w:t>Worksheets.</w:t>
            </w:r>
          </w:p>
          <w:p w:rsidR="00773D93" w:rsidRDefault="00204CA2" w14:paraId="42E80151" w14:textId="77777777">
            <w:pPr>
              <w:widowControl w:val="0"/>
            </w:pPr>
            <w:r>
              <w:t>Test sheets.</w:t>
            </w:r>
          </w:p>
          <w:p w:rsidR="00773D93" w:rsidRDefault="00773D93" w14:paraId="22F860BB" w14:textId="77777777">
            <w:pPr>
              <w:widowControl w:val="0"/>
            </w:pPr>
          </w:p>
          <w:p w:rsidR="00773D93" w:rsidRDefault="00773D93" w14:paraId="698536F5" w14:textId="77777777">
            <w:pPr>
              <w:widowControl w:val="0"/>
            </w:pPr>
          </w:p>
          <w:p w:rsidR="00773D93" w:rsidRDefault="00773D93" w14:paraId="7BC1BAF2" w14:textId="77777777">
            <w:pPr>
              <w:widowControl w:val="0"/>
            </w:pPr>
          </w:p>
          <w:p w:rsidR="00773D93" w:rsidRDefault="00773D93" w14:paraId="61C988F9" w14:textId="77777777">
            <w:pPr>
              <w:widowControl w:val="0"/>
            </w:pPr>
          </w:p>
          <w:p w:rsidR="00773D93" w:rsidRDefault="00773D93" w14:paraId="3B22BB7D" w14:textId="77777777">
            <w:pPr>
              <w:widowControl w:val="0"/>
            </w:pPr>
          </w:p>
          <w:p w:rsidR="00773D93" w:rsidRDefault="00773D93" w14:paraId="17B246DD" w14:textId="77777777">
            <w:pPr>
              <w:widowControl w:val="0"/>
            </w:pPr>
          </w:p>
          <w:p w:rsidR="00773D93" w:rsidRDefault="00773D93" w14:paraId="6BF89DA3" w14:textId="77777777">
            <w:pPr>
              <w:widowControl w:val="0"/>
            </w:pPr>
          </w:p>
          <w:p w:rsidR="00773D93" w:rsidRDefault="00773D93" w14:paraId="5C3E0E74" w14:textId="77777777">
            <w:pPr>
              <w:widowControl w:val="0"/>
            </w:pPr>
          </w:p>
          <w:p w:rsidR="00773D93" w:rsidRDefault="00773D93" w14:paraId="66A1FAB9" w14:textId="77777777">
            <w:pPr>
              <w:widowControl w:val="0"/>
            </w:pPr>
          </w:p>
          <w:p w:rsidR="00773D93" w:rsidRDefault="00773D93" w14:paraId="76BB753C" w14:textId="77777777">
            <w:pPr>
              <w:widowControl w:val="0"/>
            </w:pPr>
          </w:p>
          <w:p w:rsidR="00773D93" w:rsidRDefault="00773D93" w14:paraId="513DA1E0" w14:textId="77777777">
            <w:pPr>
              <w:widowControl w:val="0"/>
            </w:pPr>
          </w:p>
          <w:p w:rsidR="00773D93" w:rsidRDefault="00773D93" w14:paraId="75CAC6F5" w14:textId="77777777">
            <w:pPr>
              <w:widowControl w:val="0"/>
            </w:pPr>
          </w:p>
          <w:p w:rsidR="00773D93" w:rsidRDefault="00773D93" w14:paraId="66060428" w14:textId="77777777">
            <w:pPr>
              <w:widowControl w:val="0"/>
            </w:pPr>
          </w:p>
          <w:p w:rsidR="00773D93" w:rsidRDefault="00773D93" w14:paraId="1D0656FE" w14:textId="77777777">
            <w:pPr>
              <w:widowControl w:val="0"/>
            </w:pPr>
          </w:p>
          <w:p w:rsidR="00773D93" w:rsidRDefault="00773D93" w14:paraId="7B37605A" w14:textId="77777777">
            <w:pPr>
              <w:widowControl w:val="0"/>
            </w:pPr>
          </w:p>
          <w:p w:rsidR="00773D93" w:rsidRDefault="00773D93" w14:paraId="394798F2" w14:textId="77777777">
            <w:pPr>
              <w:widowControl w:val="0"/>
            </w:pPr>
          </w:p>
          <w:p w:rsidR="00773D93" w:rsidRDefault="00773D93" w14:paraId="3889A505" w14:textId="77777777">
            <w:pPr>
              <w:widowControl w:val="0"/>
            </w:pPr>
          </w:p>
          <w:p w:rsidR="00773D93" w:rsidRDefault="00773D93" w14:paraId="29079D35" w14:textId="77777777">
            <w:pPr>
              <w:widowControl w:val="0"/>
            </w:pPr>
          </w:p>
          <w:p w:rsidR="00773D93" w:rsidRDefault="00204CA2" w14:paraId="2D1F9B7A" w14:textId="7B4E5FC6">
            <w:pPr>
              <w:widowControl w:val="0"/>
            </w:pPr>
            <w:r>
              <w:t xml:space="preserve">ICT: My </w:t>
            </w:r>
            <w:r w:rsidR="006A11FA">
              <w:t>Bitesize</w:t>
            </w:r>
            <w:r>
              <w:t>, Twinkl and many more resources.</w:t>
            </w:r>
          </w:p>
        </w:tc>
      </w:tr>
      <w:tr w:rsidR="00773D93" w:rsidTr="58DD6136" w14:paraId="76D16204" w14:textId="77777777">
        <w:trPr>
          <w:trHeight w:val="440"/>
        </w:trPr>
        <w:tc>
          <w:tcPr>
            <w:tcW w:w="1755" w:type="dxa"/>
            <w:vMerge/>
            <w:tcMar>
              <w:top w:w="100" w:type="dxa"/>
              <w:left w:w="100" w:type="dxa"/>
              <w:bottom w:w="100" w:type="dxa"/>
              <w:right w:w="100" w:type="dxa"/>
            </w:tcMar>
          </w:tcPr>
          <w:p w:rsidR="00773D93" w:rsidRDefault="00773D93" w14:paraId="17686DC7" w14:textId="77777777">
            <w:pPr>
              <w:widowControl w:val="0"/>
            </w:pPr>
          </w:p>
        </w:tc>
        <w:tc>
          <w:tcPr>
            <w:tcW w:w="5310" w:type="dxa"/>
            <w:shd w:val="clear" w:color="auto" w:fill="A2C4C9"/>
            <w:tcMar>
              <w:top w:w="100" w:type="dxa"/>
              <w:left w:w="100" w:type="dxa"/>
              <w:bottom w:w="100" w:type="dxa"/>
              <w:right w:w="100" w:type="dxa"/>
            </w:tcMar>
          </w:tcPr>
          <w:p w:rsidR="00773D93" w:rsidRDefault="00EE129D" w14:paraId="3D33187D" w14:textId="77777777">
            <w:pPr>
              <w:widowControl w:val="0"/>
            </w:pPr>
            <w:r>
              <w:t>Stage 2</w:t>
            </w:r>
            <w:r w:rsidR="00204CA2">
              <w:t>: Describe number patterns and number pattern rules.</w:t>
            </w:r>
          </w:p>
        </w:tc>
        <w:tc>
          <w:tcPr>
            <w:tcW w:w="2805" w:type="dxa"/>
            <w:vMerge/>
            <w:tcMar>
              <w:top w:w="100" w:type="dxa"/>
              <w:left w:w="100" w:type="dxa"/>
              <w:bottom w:w="100" w:type="dxa"/>
              <w:right w:w="100" w:type="dxa"/>
            </w:tcMar>
          </w:tcPr>
          <w:p w:rsidR="00773D93" w:rsidRDefault="00773D93" w14:paraId="53BD644D" w14:textId="77777777">
            <w:pPr>
              <w:widowControl w:val="0"/>
            </w:pPr>
          </w:p>
        </w:tc>
      </w:tr>
      <w:tr w:rsidR="00773D93" w:rsidTr="58DD6136" w14:paraId="4FB26BFF" w14:textId="77777777">
        <w:trPr>
          <w:trHeight w:val="440"/>
        </w:trPr>
        <w:tc>
          <w:tcPr>
            <w:tcW w:w="1755" w:type="dxa"/>
            <w:vMerge/>
            <w:tcMar>
              <w:top w:w="100" w:type="dxa"/>
              <w:left w:w="100" w:type="dxa"/>
              <w:bottom w:w="100" w:type="dxa"/>
              <w:right w:w="100" w:type="dxa"/>
            </w:tcMar>
          </w:tcPr>
          <w:p w:rsidR="00773D93" w:rsidRDefault="00773D93" w14:paraId="1A3FAC43" w14:textId="77777777">
            <w:pPr>
              <w:widowControl w:val="0"/>
            </w:pPr>
          </w:p>
        </w:tc>
        <w:tc>
          <w:tcPr>
            <w:tcW w:w="5310" w:type="dxa"/>
            <w:shd w:val="clear" w:color="auto" w:fill="A2C4C9"/>
            <w:tcMar>
              <w:top w:w="100" w:type="dxa"/>
              <w:left w:w="100" w:type="dxa"/>
              <w:bottom w:w="100" w:type="dxa"/>
              <w:right w:w="100" w:type="dxa"/>
            </w:tcMar>
          </w:tcPr>
          <w:p w:rsidR="00773D93" w:rsidRDefault="00EE129D" w14:paraId="56A35053" w14:textId="77777777">
            <w:pPr>
              <w:widowControl w:val="0"/>
            </w:pPr>
            <w:r>
              <w:t>Stage 2</w:t>
            </w:r>
            <w:r w:rsidR="00204CA2">
              <w:t>: Find the next 2 numbers in a sequence.</w:t>
            </w:r>
          </w:p>
        </w:tc>
        <w:tc>
          <w:tcPr>
            <w:tcW w:w="2805" w:type="dxa"/>
            <w:vMerge/>
            <w:tcMar>
              <w:top w:w="100" w:type="dxa"/>
              <w:left w:w="100" w:type="dxa"/>
              <w:bottom w:w="100" w:type="dxa"/>
              <w:right w:w="100" w:type="dxa"/>
            </w:tcMar>
          </w:tcPr>
          <w:p w:rsidR="00773D93" w:rsidRDefault="00773D93" w14:paraId="2BBD94B2" w14:textId="77777777">
            <w:pPr>
              <w:widowControl w:val="0"/>
            </w:pPr>
          </w:p>
        </w:tc>
      </w:tr>
      <w:tr w:rsidR="79F0A6F7" w:rsidTr="58DD6136" w14:paraId="6CD67E70">
        <w:trPr>
          <w:trHeight w:val="300"/>
        </w:trPr>
        <w:tc>
          <w:tcPr>
            <w:tcW w:w="1755" w:type="dxa"/>
            <w:shd w:val="clear" w:color="auto" w:fill="A2C4C9"/>
            <w:tcMar>
              <w:top w:w="100" w:type="dxa"/>
              <w:left w:w="100" w:type="dxa"/>
              <w:bottom w:w="100" w:type="dxa"/>
              <w:right w:w="100" w:type="dxa"/>
            </w:tcMar>
          </w:tcPr>
          <w:p w:rsidR="48BE0F04" w:rsidP="79F0A6F7" w:rsidRDefault="48BE0F04" w14:paraId="1A0B8CFF" w14:textId="4B826455">
            <w:pPr>
              <w:pStyle w:val="Normal"/>
              <w:jc w:val="center"/>
            </w:pPr>
            <w:r w:rsidR="48BE0F04">
              <w:rPr/>
              <w:t>Notes</w:t>
            </w:r>
          </w:p>
        </w:tc>
        <w:tc>
          <w:tcPr>
            <w:tcW w:w="5310" w:type="dxa"/>
            <w:shd w:val="clear" w:color="auto" w:fill="A2C4C9"/>
            <w:tcMar>
              <w:top w:w="100" w:type="dxa"/>
              <w:left w:w="100" w:type="dxa"/>
              <w:bottom w:w="100" w:type="dxa"/>
              <w:right w:w="100" w:type="dxa"/>
            </w:tcMar>
          </w:tcPr>
          <w:p w:rsidR="772B8323" w:rsidP="79F0A6F7" w:rsidRDefault="772B8323" w14:paraId="48573090" w14:textId="1B4AE87A">
            <w:pPr>
              <w:pStyle w:val="Normal"/>
            </w:pPr>
            <w:r w:rsidR="772B8323">
              <w:rPr/>
              <w:t xml:space="preserve">Starting with </w:t>
            </w:r>
            <w:r w:rsidR="772B8323">
              <w:rPr/>
              <w:t>very simple</w:t>
            </w:r>
            <w:r w:rsidR="772B8323">
              <w:rPr/>
              <w:t xml:space="preserve"> number patterns and patterns using shapes –s</w:t>
            </w:r>
            <w:r w:rsidR="643A305B">
              <w:rPr/>
              <w:t>q</w:t>
            </w:r>
            <w:r w:rsidR="772B8323">
              <w:rPr/>
              <w:t xml:space="preserve">uare, circle, square etc. Then moving on </w:t>
            </w:r>
            <w:r w:rsidR="6B5F1B15">
              <w:rPr/>
              <w:t xml:space="preserve">to more difficult arithmetic </w:t>
            </w:r>
            <w:r w:rsidR="5B16B1EE">
              <w:rPr/>
              <w:t>sequences and some geometric sequences for advanced students.</w:t>
            </w:r>
          </w:p>
        </w:tc>
        <w:tc>
          <w:tcPr>
            <w:tcW w:w="2805" w:type="dxa"/>
            <w:vMerge/>
            <w:tcMar>
              <w:top w:w="100" w:type="dxa"/>
              <w:left w:w="100" w:type="dxa"/>
              <w:bottom w:w="100" w:type="dxa"/>
              <w:right w:w="100" w:type="dxa"/>
            </w:tcMar>
          </w:tcPr>
          <w:p w14:paraId="73CA8B5B"/>
        </w:tc>
      </w:tr>
      <w:tr w:rsidR="00773D93" w:rsidTr="58DD6136" w14:paraId="40FDC504" w14:textId="77777777">
        <w:trPr>
          <w:trHeight w:val="600"/>
        </w:trPr>
        <w:tc>
          <w:tcPr>
            <w:tcW w:w="1755" w:type="dxa"/>
            <w:vMerge w:val="restart"/>
            <w:shd w:val="clear" w:color="auto" w:fill="F6B26B"/>
            <w:tcMar>
              <w:top w:w="100" w:type="dxa"/>
              <w:left w:w="100" w:type="dxa"/>
              <w:bottom w:w="100" w:type="dxa"/>
              <w:right w:w="100" w:type="dxa"/>
            </w:tcMar>
          </w:tcPr>
          <w:p w:rsidR="00773D93" w:rsidRDefault="00773D93" w14:paraId="5854DE7F" w14:textId="77777777">
            <w:pPr>
              <w:widowControl w:val="0"/>
              <w:jc w:val="center"/>
            </w:pPr>
          </w:p>
          <w:p w:rsidR="00773D93" w:rsidRDefault="00773D93" w14:paraId="2CA7ADD4" w14:textId="77777777">
            <w:pPr>
              <w:widowControl w:val="0"/>
              <w:jc w:val="center"/>
            </w:pPr>
          </w:p>
          <w:p w:rsidR="00773D93" w:rsidRDefault="00204CA2" w14:paraId="14EDA7DF" w14:textId="77777777">
            <w:pPr>
              <w:widowControl w:val="0"/>
              <w:jc w:val="center"/>
            </w:pPr>
            <w:r>
              <w:t>Week 2</w:t>
            </w:r>
          </w:p>
        </w:tc>
        <w:tc>
          <w:tcPr>
            <w:tcW w:w="5310" w:type="dxa"/>
            <w:shd w:val="clear" w:color="auto" w:fill="F6B26B"/>
            <w:tcMar>
              <w:top w:w="100" w:type="dxa"/>
              <w:left w:w="100" w:type="dxa"/>
              <w:bottom w:w="100" w:type="dxa"/>
              <w:right w:w="100" w:type="dxa"/>
            </w:tcMar>
          </w:tcPr>
          <w:p w:rsidR="00773D93" w:rsidRDefault="00EE129D" w14:paraId="4CD1E7BC" w14:textId="77777777">
            <w:pPr>
              <w:widowControl w:val="0"/>
            </w:pPr>
            <w:r>
              <w:t>Stage 1</w:t>
            </w:r>
            <w:r w:rsidR="00204CA2">
              <w:t>: Recognise simple fractions.</w:t>
            </w:r>
          </w:p>
        </w:tc>
        <w:tc>
          <w:tcPr>
            <w:tcW w:w="2805" w:type="dxa"/>
            <w:vMerge/>
            <w:tcMar>
              <w:top w:w="100" w:type="dxa"/>
              <w:left w:w="100" w:type="dxa"/>
              <w:bottom w:w="100" w:type="dxa"/>
              <w:right w:w="100" w:type="dxa"/>
            </w:tcMar>
          </w:tcPr>
          <w:p w:rsidR="00773D93" w:rsidRDefault="00773D93" w14:paraId="314EE24A" w14:textId="77777777">
            <w:pPr>
              <w:widowControl w:val="0"/>
            </w:pPr>
          </w:p>
        </w:tc>
      </w:tr>
      <w:tr w:rsidR="00773D93" w:rsidTr="58DD6136" w14:paraId="1001F5EF" w14:textId="77777777">
        <w:trPr>
          <w:trHeight w:val="440"/>
        </w:trPr>
        <w:tc>
          <w:tcPr>
            <w:tcW w:w="1755" w:type="dxa"/>
            <w:vMerge/>
            <w:tcMar>
              <w:top w:w="100" w:type="dxa"/>
              <w:left w:w="100" w:type="dxa"/>
              <w:bottom w:w="100" w:type="dxa"/>
              <w:right w:w="100" w:type="dxa"/>
            </w:tcMar>
          </w:tcPr>
          <w:p w:rsidR="00773D93" w:rsidRDefault="00773D93" w14:paraId="1A499DFC" w14:textId="77777777">
            <w:pPr>
              <w:widowControl w:val="0"/>
            </w:pPr>
          </w:p>
        </w:tc>
        <w:tc>
          <w:tcPr>
            <w:tcW w:w="5310" w:type="dxa"/>
            <w:shd w:val="clear" w:color="auto" w:fill="F6B26B"/>
            <w:tcMar>
              <w:top w:w="100" w:type="dxa"/>
              <w:left w:w="100" w:type="dxa"/>
              <w:bottom w:w="100" w:type="dxa"/>
              <w:right w:w="100" w:type="dxa"/>
            </w:tcMar>
          </w:tcPr>
          <w:p w:rsidR="00773D93" w:rsidRDefault="00EE129D" w14:paraId="5A53EAA4" w14:textId="77777777">
            <w:pPr>
              <w:widowControl w:val="0"/>
            </w:pPr>
            <w:r>
              <w:t>Stage 2</w:t>
            </w:r>
            <w:r w:rsidR="00204CA2">
              <w:t>: Use simple fractions.</w:t>
            </w:r>
          </w:p>
        </w:tc>
        <w:tc>
          <w:tcPr>
            <w:tcW w:w="2805" w:type="dxa"/>
            <w:vMerge/>
            <w:tcMar>
              <w:top w:w="100" w:type="dxa"/>
              <w:left w:w="100" w:type="dxa"/>
              <w:bottom w:w="100" w:type="dxa"/>
              <w:right w:w="100" w:type="dxa"/>
            </w:tcMar>
          </w:tcPr>
          <w:p w:rsidR="00773D93" w:rsidRDefault="00773D93" w14:paraId="5E7E3C41" w14:textId="77777777">
            <w:pPr>
              <w:widowControl w:val="0"/>
            </w:pPr>
          </w:p>
        </w:tc>
      </w:tr>
      <w:tr w:rsidR="00773D93" w:rsidTr="58DD6136" w14:paraId="7ECF3074" w14:textId="77777777">
        <w:trPr>
          <w:trHeight w:val="440"/>
        </w:trPr>
        <w:tc>
          <w:tcPr>
            <w:tcW w:w="1755" w:type="dxa"/>
            <w:vMerge/>
            <w:tcMar>
              <w:top w:w="100" w:type="dxa"/>
              <w:left w:w="100" w:type="dxa"/>
              <w:bottom w:w="100" w:type="dxa"/>
              <w:right w:w="100" w:type="dxa"/>
            </w:tcMar>
          </w:tcPr>
          <w:p w:rsidR="00773D93" w:rsidRDefault="00773D93" w14:paraId="03F828E4" w14:textId="77777777">
            <w:pPr>
              <w:widowControl w:val="0"/>
            </w:pPr>
          </w:p>
        </w:tc>
        <w:tc>
          <w:tcPr>
            <w:tcW w:w="5310" w:type="dxa"/>
            <w:shd w:val="clear" w:color="auto" w:fill="F6B26B"/>
            <w:tcMar>
              <w:top w:w="100" w:type="dxa"/>
              <w:left w:w="100" w:type="dxa"/>
              <w:bottom w:w="100" w:type="dxa"/>
              <w:right w:w="100" w:type="dxa"/>
            </w:tcMar>
          </w:tcPr>
          <w:p w:rsidR="00773D93" w:rsidRDefault="00EE129D" w14:paraId="72304478" w14:textId="77777777">
            <w:pPr>
              <w:widowControl w:val="0"/>
            </w:pPr>
            <w:r>
              <w:t>Stage 2</w:t>
            </w:r>
            <w:r w:rsidR="00204CA2">
              <w:t>: Recognise equivalent fractions.</w:t>
            </w:r>
          </w:p>
        </w:tc>
        <w:tc>
          <w:tcPr>
            <w:tcW w:w="2805" w:type="dxa"/>
            <w:vMerge/>
            <w:tcMar>
              <w:top w:w="100" w:type="dxa"/>
              <w:left w:w="100" w:type="dxa"/>
              <w:bottom w:w="100" w:type="dxa"/>
              <w:right w:w="100" w:type="dxa"/>
            </w:tcMar>
          </w:tcPr>
          <w:p w:rsidR="00773D93" w:rsidRDefault="00773D93" w14:paraId="2AC57CB0" w14:textId="77777777">
            <w:pPr>
              <w:widowControl w:val="0"/>
            </w:pPr>
          </w:p>
        </w:tc>
      </w:tr>
      <w:tr w:rsidR="79F0A6F7" w:rsidTr="58DD6136" w14:paraId="1D51EC77">
        <w:trPr>
          <w:trHeight w:val="300"/>
        </w:trPr>
        <w:tc>
          <w:tcPr>
            <w:tcW w:w="1755" w:type="dxa"/>
            <w:shd w:val="clear" w:color="auto" w:fill="F6B26B"/>
            <w:tcMar>
              <w:top w:w="100" w:type="dxa"/>
              <w:left w:w="100" w:type="dxa"/>
              <w:bottom w:w="100" w:type="dxa"/>
              <w:right w:w="100" w:type="dxa"/>
            </w:tcMar>
          </w:tcPr>
          <w:p w:rsidR="4003FCE1" w:rsidP="79F0A6F7" w:rsidRDefault="4003FCE1" w14:paraId="3E09ED4F" w14:textId="2B3921FD">
            <w:pPr>
              <w:pStyle w:val="Normal"/>
              <w:jc w:val="center"/>
            </w:pPr>
            <w:r w:rsidR="4003FCE1">
              <w:rPr/>
              <w:t>Notes</w:t>
            </w:r>
          </w:p>
        </w:tc>
        <w:tc>
          <w:tcPr>
            <w:tcW w:w="5310" w:type="dxa"/>
            <w:shd w:val="clear" w:color="auto" w:fill="F6B26B"/>
            <w:tcMar>
              <w:top w:w="100" w:type="dxa"/>
              <w:left w:w="100" w:type="dxa"/>
              <w:bottom w:w="100" w:type="dxa"/>
              <w:right w:w="100" w:type="dxa"/>
            </w:tcMar>
          </w:tcPr>
          <w:p w:rsidR="35BD5E89" w:rsidP="79F0A6F7" w:rsidRDefault="35BD5E89" w14:paraId="5A3BD733" w14:textId="5BA54534">
            <w:pPr>
              <w:pStyle w:val="Normal"/>
            </w:pPr>
            <w:r w:rsidR="35BD5E89">
              <w:rPr/>
              <w:t xml:space="preserve">Starting with recognising half, quarter etc then progressing to 2/5, 5/8 etc.  Lots of manipulatives available for this. </w:t>
            </w:r>
            <w:r w:rsidR="6A273622">
              <w:rPr/>
              <w:t xml:space="preserve">Then find half, third, quarter of an amount.  </w:t>
            </w:r>
          </w:p>
        </w:tc>
        <w:tc>
          <w:tcPr>
            <w:tcW w:w="2805" w:type="dxa"/>
            <w:vMerge/>
            <w:tcMar>
              <w:top w:w="100" w:type="dxa"/>
              <w:left w:w="100" w:type="dxa"/>
              <w:bottom w:w="100" w:type="dxa"/>
              <w:right w:w="100" w:type="dxa"/>
            </w:tcMar>
          </w:tcPr>
          <w:p w14:paraId="1CF15288"/>
        </w:tc>
      </w:tr>
      <w:tr w:rsidR="00773D93" w:rsidTr="58DD6136" w14:paraId="587E7B4A" w14:textId="77777777">
        <w:trPr>
          <w:trHeight w:val="440"/>
        </w:trPr>
        <w:tc>
          <w:tcPr>
            <w:tcW w:w="1755" w:type="dxa"/>
            <w:vMerge w:val="restart"/>
            <w:shd w:val="clear" w:color="auto" w:fill="BF9000"/>
            <w:tcMar>
              <w:top w:w="100" w:type="dxa"/>
              <w:left w:w="100" w:type="dxa"/>
              <w:bottom w:w="100" w:type="dxa"/>
              <w:right w:w="100" w:type="dxa"/>
            </w:tcMar>
          </w:tcPr>
          <w:p w:rsidR="00773D93" w:rsidRDefault="00773D93" w14:paraId="5186B13D" w14:textId="77777777">
            <w:pPr>
              <w:widowControl w:val="0"/>
              <w:jc w:val="center"/>
            </w:pPr>
          </w:p>
          <w:p w:rsidR="00773D93" w:rsidRDefault="00773D93" w14:paraId="6C57C439" w14:textId="77777777">
            <w:pPr>
              <w:widowControl w:val="0"/>
              <w:jc w:val="center"/>
            </w:pPr>
          </w:p>
          <w:p w:rsidR="00773D93" w:rsidRDefault="00204CA2" w14:paraId="16313263" w14:textId="77777777">
            <w:pPr>
              <w:widowControl w:val="0"/>
              <w:jc w:val="center"/>
            </w:pPr>
            <w:r>
              <w:t>Week 3</w:t>
            </w:r>
          </w:p>
        </w:tc>
        <w:tc>
          <w:tcPr>
            <w:tcW w:w="5310" w:type="dxa"/>
            <w:shd w:val="clear" w:color="auto" w:fill="BF9000"/>
            <w:tcMar>
              <w:top w:w="100" w:type="dxa"/>
              <w:left w:w="100" w:type="dxa"/>
              <w:bottom w:w="100" w:type="dxa"/>
              <w:right w:w="100" w:type="dxa"/>
            </w:tcMar>
          </w:tcPr>
          <w:p w:rsidR="00773D93" w:rsidRDefault="00EE129D" w14:paraId="2AE649C9" w14:textId="77777777">
            <w:pPr>
              <w:widowControl w:val="0"/>
            </w:pPr>
            <w:r>
              <w:t>Stage 4</w:t>
            </w:r>
            <w:r w:rsidR="00204CA2">
              <w:t>: Understand that percentage means out of 100.</w:t>
            </w:r>
          </w:p>
        </w:tc>
        <w:tc>
          <w:tcPr>
            <w:tcW w:w="2805" w:type="dxa"/>
            <w:vMerge/>
            <w:tcMar>
              <w:top w:w="100" w:type="dxa"/>
              <w:left w:w="100" w:type="dxa"/>
              <w:bottom w:w="100" w:type="dxa"/>
              <w:right w:w="100" w:type="dxa"/>
            </w:tcMar>
          </w:tcPr>
          <w:p w:rsidR="00773D93" w:rsidRDefault="00773D93" w14:paraId="3D404BC9" w14:textId="77777777">
            <w:pPr>
              <w:widowControl w:val="0"/>
              <w:jc w:val="center"/>
            </w:pPr>
          </w:p>
        </w:tc>
      </w:tr>
      <w:tr w:rsidR="00773D93" w:rsidTr="58DD6136" w14:paraId="558341D6" w14:textId="77777777">
        <w:trPr>
          <w:trHeight w:val="440"/>
        </w:trPr>
        <w:tc>
          <w:tcPr>
            <w:tcW w:w="1755" w:type="dxa"/>
            <w:vMerge/>
            <w:tcMar>
              <w:top w:w="100" w:type="dxa"/>
              <w:left w:w="100" w:type="dxa"/>
              <w:bottom w:w="100" w:type="dxa"/>
              <w:right w:w="100" w:type="dxa"/>
            </w:tcMar>
          </w:tcPr>
          <w:p w:rsidR="00773D93" w:rsidRDefault="00773D93" w14:paraId="61319B8A" w14:textId="77777777">
            <w:pPr>
              <w:widowControl w:val="0"/>
            </w:pPr>
          </w:p>
        </w:tc>
        <w:tc>
          <w:tcPr>
            <w:tcW w:w="5310" w:type="dxa"/>
            <w:shd w:val="clear" w:color="auto" w:fill="BF9000"/>
            <w:tcMar>
              <w:top w:w="100" w:type="dxa"/>
              <w:left w:w="100" w:type="dxa"/>
              <w:bottom w:w="100" w:type="dxa"/>
              <w:right w:w="100" w:type="dxa"/>
            </w:tcMar>
          </w:tcPr>
          <w:p w:rsidR="00773D93" w:rsidRDefault="00EE129D" w14:paraId="6E677E42" w14:textId="77777777">
            <w:pPr>
              <w:widowControl w:val="0"/>
            </w:pPr>
            <w:r>
              <w:t>Stage</w:t>
            </w:r>
            <w:r w:rsidR="00204CA2">
              <w:t xml:space="preserve"> 4: Represent percentages on 100 square paper.</w:t>
            </w:r>
          </w:p>
        </w:tc>
        <w:tc>
          <w:tcPr>
            <w:tcW w:w="2805" w:type="dxa"/>
            <w:vMerge/>
            <w:tcMar>
              <w:top w:w="100" w:type="dxa"/>
              <w:left w:w="100" w:type="dxa"/>
              <w:bottom w:w="100" w:type="dxa"/>
              <w:right w:w="100" w:type="dxa"/>
            </w:tcMar>
          </w:tcPr>
          <w:p w:rsidR="00773D93" w:rsidRDefault="00773D93" w14:paraId="31A560F4" w14:textId="77777777">
            <w:pPr>
              <w:widowControl w:val="0"/>
              <w:jc w:val="center"/>
            </w:pPr>
          </w:p>
        </w:tc>
      </w:tr>
      <w:tr w:rsidR="00773D93" w:rsidTr="58DD6136" w14:paraId="5BBF2857" w14:textId="77777777">
        <w:trPr>
          <w:trHeight w:val="440"/>
        </w:trPr>
        <w:tc>
          <w:tcPr>
            <w:tcW w:w="1755" w:type="dxa"/>
            <w:vMerge/>
            <w:tcMar>
              <w:top w:w="100" w:type="dxa"/>
              <w:left w:w="100" w:type="dxa"/>
              <w:bottom w:w="100" w:type="dxa"/>
              <w:right w:w="100" w:type="dxa"/>
            </w:tcMar>
          </w:tcPr>
          <w:p w:rsidR="00773D93" w:rsidRDefault="00773D93" w14:paraId="70DF735C" w14:textId="77777777">
            <w:pPr>
              <w:widowControl w:val="0"/>
            </w:pPr>
          </w:p>
        </w:tc>
        <w:tc>
          <w:tcPr>
            <w:tcW w:w="5310" w:type="dxa"/>
            <w:shd w:val="clear" w:color="auto" w:fill="BF9000"/>
            <w:tcMar>
              <w:top w:w="100" w:type="dxa"/>
              <w:left w:w="100" w:type="dxa"/>
              <w:bottom w:w="100" w:type="dxa"/>
              <w:right w:w="100" w:type="dxa"/>
            </w:tcMar>
          </w:tcPr>
          <w:p w:rsidR="00773D93" w:rsidRDefault="00EE129D" w14:paraId="26095614" w14:textId="77777777">
            <w:pPr>
              <w:widowControl w:val="0"/>
            </w:pPr>
            <w:r>
              <w:t>Stage 5</w:t>
            </w:r>
            <w:r w:rsidR="00204CA2">
              <w:t>: Recognise simple percentage and fraction equivalents. Half, quarter etc.</w:t>
            </w:r>
          </w:p>
        </w:tc>
        <w:tc>
          <w:tcPr>
            <w:tcW w:w="2805" w:type="dxa"/>
            <w:vMerge/>
            <w:tcMar>
              <w:top w:w="100" w:type="dxa"/>
              <w:left w:w="100" w:type="dxa"/>
              <w:bottom w:w="100" w:type="dxa"/>
              <w:right w:w="100" w:type="dxa"/>
            </w:tcMar>
          </w:tcPr>
          <w:p w:rsidR="00773D93" w:rsidRDefault="00773D93" w14:paraId="3A413BF6" w14:textId="77777777">
            <w:pPr>
              <w:widowControl w:val="0"/>
              <w:jc w:val="center"/>
            </w:pPr>
          </w:p>
        </w:tc>
      </w:tr>
      <w:tr w:rsidR="79F0A6F7" w:rsidTr="58DD6136" w14:paraId="20CB9F84">
        <w:trPr>
          <w:trHeight w:val="300"/>
        </w:trPr>
        <w:tc>
          <w:tcPr>
            <w:tcW w:w="1755" w:type="dxa"/>
            <w:shd w:val="clear" w:color="auto" w:fill="BF9000"/>
            <w:tcMar>
              <w:top w:w="100" w:type="dxa"/>
              <w:left w:w="100" w:type="dxa"/>
              <w:bottom w:w="100" w:type="dxa"/>
              <w:right w:w="100" w:type="dxa"/>
            </w:tcMar>
          </w:tcPr>
          <w:p w:rsidR="01B3F693" w:rsidP="79F0A6F7" w:rsidRDefault="01B3F693" w14:paraId="7329F49A" w14:textId="69030BE9">
            <w:pPr>
              <w:pStyle w:val="Normal"/>
              <w:jc w:val="center"/>
            </w:pPr>
            <w:r w:rsidR="01B3F693">
              <w:rPr/>
              <w:t>Notes</w:t>
            </w:r>
          </w:p>
        </w:tc>
        <w:tc>
          <w:tcPr>
            <w:tcW w:w="5310" w:type="dxa"/>
            <w:shd w:val="clear" w:color="auto" w:fill="BF9000"/>
            <w:tcMar>
              <w:top w:w="100" w:type="dxa"/>
              <w:left w:w="100" w:type="dxa"/>
              <w:bottom w:w="100" w:type="dxa"/>
              <w:right w:w="100" w:type="dxa"/>
            </w:tcMar>
          </w:tcPr>
          <w:p w:rsidR="27F7D35A" w:rsidP="79F0A6F7" w:rsidRDefault="27F7D35A" w14:paraId="5EEDD6FE" w14:textId="1EAB6049">
            <w:pPr>
              <w:pStyle w:val="Normal"/>
            </w:pPr>
            <w:r w:rsidR="27F7D35A">
              <w:rPr/>
              <w:t>Have a discussion of where we meet percentages.  Money off when shopping or pay rises etc.  Explain that percent means out of 100 and makes it easy to compare th</w:t>
            </w:r>
            <w:r w:rsidR="3CB6B179">
              <w:rPr/>
              <w:t xml:space="preserve">ings.  Such as 23 </w:t>
            </w:r>
            <w:r w:rsidR="7DC9BF16">
              <w:rPr/>
              <w:t>out</w:t>
            </w:r>
            <w:r w:rsidR="3CB6B179">
              <w:rPr/>
              <w:t xml:space="preserve"> of 35 is more than 40 out of 71.</w:t>
            </w:r>
          </w:p>
        </w:tc>
        <w:tc>
          <w:tcPr>
            <w:tcW w:w="2805" w:type="dxa"/>
            <w:vMerge/>
            <w:tcMar>
              <w:top w:w="100" w:type="dxa"/>
              <w:left w:w="100" w:type="dxa"/>
              <w:bottom w:w="100" w:type="dxa"/>
              <w:right w:w="100" w:type="dxa"/>
            </w:tcMar>
          </w:tcPr>
          <w:p w14:paraId="57D09FC2"/>
        </w:tc>
      </w:tr>
      <w:tr w:rsidR="00773D93" w:rsidTr="58DD6136" w14:paraId="1D8FD83B" w14:textId="77777777">
        <w:trPr>
          <w:trHeight w:val="440"/>
        </w:trPr>
        <w:tc>
          <w:tcPr>
            <w:tcW w:w="1755" w:type="dxa"/>
            <w:vMerge w:val="restart"/>
            <w:shd w:val="clear" w:color="auto" w:fill="A2C4C9"/>
            <w:tcMar>
              <w:top w:w="100" w:type="dxa"/>
              <w:left w:w="100" w:type="dxa"/>
              <w:bottom w:w="100" w:type="dxa"/>
              <w:right w:w="100" w:type="dxa"/>
            </w:tcMar>
          </w:tcPr>
          <w:p w:rsidR="00773D93" w:rsidRDefault="00204CA2" w14:paraId="2354BBF5" w14:textId="77777777">
            <w:pPr>
              <w:widowControl w:val="0"/>
              <w:jc w:val="center"/>
            </w:pPr>
            <w:r>
              <w:t>Week 4</w:t>
            </w:r>
          </w:p>
        </w:tc>
        <w:tc>
          <w:tcPr>
            <w:tcW w:w="5310" w:type="dxa"/>
            <w:shd w:val="clear" w:color="auto" w:fill="A2C4C9"/>
            <w:tcMar>
              <w:top w:w="100" w:type="dxa"/>
              <w:left w:w="100" w:type="dxa"/>
              <w:bottom w:w="100" w:type="dxa"/>
              <w:right w:w="100" w:type="dxa"/>
            </w:tcMar>
          </w:tcPr>
          <w:p w:rsidR="00773D93" w:rsidRDefault="00EE129D" w14:paraId="6A595C30" w14:textId="77777777">
            <w:pPr>
              <w:widowControl w:val="0"/>
            </w:pPr>
            <w:r>
              <w:t>Stage 1</w:t>
            </w:r>
            <w:r w:rsidR="00204CA2">
              <w:t>: Use positive co-ordinates.</w:t>
            </w:r>
          </w:p>
        </w:tc>
        <w:tc>
          <w:tcPr>
            <w:tcW w:w="2805" w:type="dxa"/>
            <w:vMerge/>
            <w:tcMar>
              <w:top w:w="100" w:type="dxa"/>
              <w:left w:w="100" w:type="dxa"/>
              <w:bottom w:w="100" w:type="dxa"/>
              <w:right w:w="100" w:type="dxa"/>
            </w:tcMar>
          </w:tcPr>
          <w:p w:rsidR="00773D93" w:rsidRDefault="00773D93" w14:paraId="33D28B4B" w14:textId="77777777">
            <w:pPr>
              <w:widowControl w:val="0"/>
              <w:jc w:val="center"/>
            </w:pPr>
          </w:p>
        </w:tc>
      </w:tr>
      <w:tr w:rsidR="00773D93" w:rsidTr="58DD6136" w14:paraId="2F9D0C30" w14:textId="77777777">
        <w:trPr>
          <w:trHeight w:val="440"/>
        </w:trPr>
        <w:tc>
          <w:tcPr>
            <w:tcW w:w="1755" w:type="dxa"/>
            <w:vMerge/>
            <w:tcMar>
              <w:top w:w="100" w:type="dxa"/>
              <w:left w:w="100" w:type="dxa"/>
              <w:bottom w:w="100" w:type="dxa"/>
              <w:right w:w="100" w:type="dxa"/>
            </w:tcMar>
          </w:tcPr>
          <w:p w:rsidR="00773D93" w:rsidRDefault="00773D93" w14:paraId="37EFA3E3" w14:textId="77777777">
            <w:pPr>
              <w:widowControl w:val="0"/>
              <w:jc w:val="center"/>
            </w:pPr>
          </w:p>
        </w:tc>
        <w:tc>
          <w:tcPr>
            <w:tcW w:w="5310" w:type="dxa"/>
            <w:shd w:val="clear" w:color="auto" w:fill="A2C4C9"/>
            <w:tcMar>
              <w:top w:w="100" w:type="dxa"/>
              <w:left w:w="100" w:type="dxa"/>
              <w:bottom w:w="100" w:type="dxa"/>
              <w:right w:w="100" w:type="dxa"/>
            </w:tcMar>
          </w:tcPr>
          <w:p w:rsidR="00773D93" w:rsidRDefault="00EE129D" w14:paraId="258354AD" w14:textId="77777777">
            <w:pPr>
              <w:widowControl w:val="0"/>
            </w:pPr>
            <w:r>
              <w:t>Stage 2</w:t>
            </w:r>
            <w:r w:rsidR="00204CA2">
              <w:t>: Use co-ordinates in all 4 quadrants.</w:t>
            </w:r>
          </w:p>
        </w:tc>
        <w:tc>
          <w:tcPr>
            <w:tcW w:w="2805" w:type="dxa"/>
            <w:vMerge/>
            <w:tcMar>
              <w:top w:w="100" w:type="dxa"/>
              <w:left w:w="100" w:type="dxa"/>
              <w:bottom w:w="100" w:type="dxa"/>
              <w:right w:w="100" w:type="dxa"/>
            </w:tcMar>
          </w:tcPr>
          <w:p w:rsidR="00773D93" w:rsidRDefault="00773D93" w14:paraId="41C6AC2A" w14:textId="77777777">
            <w:pPr>
              <w:widowControl w:val="0"/>
              <w:jc w:val="center"/>
            </w:pPr>
          </w:p>
        </w:tc>
      </w:tr>
      <w:tr w:rsidR="79F0A6F7" w:rsidTr="58DD6136" w14:paraId="2739BBD3">
        <w:trPr>
          <w:trHeight w:val="300"/>
        </w:trPr>
        <w:tc>
          <w:tcPr>
            <w:tcW w:w="1755" w:type="dxa"/>
            <w:shd w:val="clear" w:color="auto" w:fill="A2C4C9"/>
            <w:tcMar>
              <w:top w:w="100" w:type="dxa"/>
              <w:left w:w="100" w:type="dxa"/>
              <w:bottom w:w="100" w:type="dxa"/>
              <w:right w:w="100" w:type="dxa"/>
            </w:tcMar>
          </w:tcPr>
          <w:p w:rsidR="63474E74" w:rsidP="79F0A6F7" w:rsidRDefault="63474E74" w14:paraId="19C16F8C" w14:textId="2AA80905">
            <w:pPr>
              <w:pStyle w:val="Normal"/>
              <w:jc w:val="center"/>
            </w:pPr>
            <w:r w:rsidR="63474E74">
              <w:rPr/>
              <w:t>Notes</w:t>
            </w:r>
          </w:p>
        </w:tc>
        <w:tc>
          <w:tcPr>
            <w:tcW w:w="5310" w:type="dxa"/>
            <w:shd w:val="clear" w:color="auto" w:fill="A2C4C9"/>
            <w:tcMar>
              <w:top w:w="100" w:type="dxa"/>
              <w:left w:w="100" w:type="dxa"/>
              <w:bottom w:w="100" w:type="dxa"/>
              <w:right w:w="100" w:type="dxa"/>
            </w:tcMar>
          </w:tcPr>
          <w:p w:rsidR="63474E74" w:rsidP="79F0A6F7" w:rsidRDefault="63474E74" w14:paraId="619A5FEC" w14:textId="65D952E8">
            <w:pPr>
              <w:pStyle w:val="Normal"/>
            </w:pPr>
            <w:r w:rsidR="63474E74">
              <w:rPr/>
              <w:t>This will range from simple plotting to difficult coordinate pictures.</w:t>
            </w:r>
          </w:p>
        </w:tc>
        <w:tc>
          <w:tcPr>
            <w:tcW w:w="2805" w:type="dxa"/>
            <w:vMerge/>
            <w:tcMar>
              <w:top w:w="100" w:type="dxa"/>
              <w:left w:w="100" w:type="dxa"/>
              <w:bottom w:w="100" w:type="dxa"/>
              <w:right w:w="100" w:type="dxa"/>
            </w:tcMar>
          </w:tcPr>
          <w:p w14:paraId="4A60C403"/>
        </w:tc>
      </w:tr>
      <w:tr w:rsidR="00773D93" w:rsidTr="58DD6136" w14:paraId="5697FF60" w14:textId="77777777">
        <w:trPr>
          <w:trHeight w:val="300"/>
        </w:trPr>
        <w:tc>
          <w:tcPr>
            <w:tcW w:w="1755" w:type="dxa"/>
            <w:shd w:val="clear" w:color="auto" w:fill="6AA84F"/>
            <w:tcMar>
              <w:top w:w="100" w:type="dxa"/>
              <w:left w:w="100" w:type="dxa"/>
              <w:bottom w:w="100" w:type="dxa"/>
              <w:right w:w="100" w:type="dxa"/>
            </w:tcMar>
          </w:tcPr>
          <w:p w:rsidR="00773D93" w:rsidRDefault="00204CA2" w14:paraId="30D3A7E6" w14:textId="77777777">
            <w:pPr>
              <w:widowControl w:val="0"/>
              <w:jc w:val="center"/>
            </w:pPr>
            <w:r>
              <w:t>Week 5</w:t>
            </w:r>
          </w:p>
        </w:tc>
        <w:tc>
          <w:tcPr>
            <w:tcW w:w="5310" w:type="dxa"/>
            <w:shd w:val="clear" w:color="auto" w:fill="6AA84F"/>
            <w:tcMar>
              <w:top w:w="100" w:type="dxa"/>
              <w:left w:w="100" w:type="dxa"/>
              <w:bottom w:w="100" w:type="dxa"/>
              <w:right w:w="100" w:type="dxa"/>
            </w:tcMar>
          </w:tcPr>
          <w:p w:rsidR="00773D93" w:rsidRDefault="00EE129D" w14:paraId="49599B0C" w14:textId="77777777">
            <w:pPr>
              <w:widowControl w:val="0"/>
            </w:pPr>
            <w:r>
              <w:t>Up to Stage</w:t>
            </w:r>
            <w:r w:rsidR="00204CA2">
              <w:t xml:space="preserve"> 5: Revisit all number work to include addition, subtraction, multiplication and division.</w:t>
            </w:r>
          </w:p>
        </w:tc>
        <w:tc>
          <w:tcPr>
            <w:tcW w:w="2805" w:type="dxa"/>
            <w:vMerge/>
            <w:tcMar>
              <w:top w:w="100" w:type="dxa"/>
              <w:left w:w="100" w:type="dxa"/>
              <w:bottom w:w="100" w:type="dxa"/>
              <w:right w:w="100" w:type="dxa"/>
            </w:tcMar>
          </w:tcPr>
          <w:p w:rsidR="00773D93" w:rsidRDefault="00773D93" w14:paraId="2DC44586" w14:textId="77777777">
            <w:pPr>
              <w:widowControl w:val="0"/>
              <w:jc w:val="center"/>
            </w:pPr>
          </w:p>
        </w:tc>
      </w:tr>
      <w:tr w:rsidR="79F0A6F7" w:rsidTr="58DD6136" w14:paraId="59B21AA8">
        <w:trPr>
          <w:trHeight w:val="300"/>
        </w:trPr>
        <w:tc>
          <w:tcPr>
            <w:tcW w:w="1755" w:type="dxa"/>
            <w:shd w:val="clear" w:color="auto" w:fill="6AA84F"/>
            <w:tcMar>
              <w:top w:w="100" w:type="dxa"/>
              <w:left w:w="100" w:type="dxa"/>
              <w:bottom w:w="100" w:type="dxa"/>
              <w:right w:w="100" w:type="dxa"/>
            </w:tcMar>
          </w:tcPr>
          <w:p w:rsidR="53341DD1" w:rsidP="79F0A6F7" w:rsidRDefault="53341DD1" w14:paraId="059751ED" w14:textId="44F7B261">
            <w:pPr>
              <w:pStyle w:val="Normal"/>
              <w:jc w:val="center"/>
            </w:pPr>
            <w:r w:rsidR="53341DD1">
              <w:rPr/>
              <w:t>Notes</w:t>
            </w:r>
          </w:p>
        </w:tc>
        <w:tc>
          <w:tcPr>
            <w:tcW w:w="5310" w:type="dxa"/>
            <w:shd w:val="clear" w:color="auto" w:fill="6AA84F"/>
            <w:tcMar>
              <w:top w:w="100" w:type="dxa"/>
              <w:left w:w="100" w:type="dxa"/>
              <w:bottom w:w="100" w:type="dxa"/>
              <w:right w:w="100" w:type="dxa"/>
            </w:tcMar>
          </w:tcPr>
          <w:p w:rsidR="4F51C5D4" w:rsidRDefault="4F51C5D4" w14:paraId="551600A1" w14:textId="0E84ECF8">
            <w:r w:rsidR="4F51C5D4">
              <w:rPr/>
              <w:t>This is a good opportunity to look back at all number work and embed knowledge.</w:t>
            </w:r>
          </w:p>
          <w:p w:rsidR="79F0A6F7" w:rsidP="79F0A6F7" w:rsidRDefault="79F0A6F7" w14:paraId="0757CF9A" w14:textId="51BDC307">
            <w:pPr>
              <w:pStyle w:val="Normal"/>
            </w:pPr>
          </w:p>
        </w:tc>
        <w:tc>
          <w:tcPr>
            <w:tcW w:w="2805" w:type="dxa"/>
            <w:vMerge/>
            <w:tcMar>
              <w:top w:w="100" w:type="dxa"/>
              <w:left w:w="100" w:type="dxa"/>
              <w:bottom w:w="100" w:type="dxa"/>
              <w:right w:w="100" w:type="dxa"/>
            </w:tcMar>
          </w:tcPr>
          <w:p w14:paraId="150CD9AA"/>
        </w:tc>
      </w:tr>
      <w:tr w:rsidR="00773D93" w:rsidTr="58DD6136" w14:paraId="726277EC" w14:textId="77777777">
        <w:trPr>
          <w:trHeight w:val="440"/>
        </w:trPr>
        <w:tc>
          <w:tcPr>
            <w:tcW w:w="1755" w:type="dxa"/>
            <w:shd w:val="clear" w:color="auto" w:fill="FFFF00"/>
            <w:tcMar>
              <w:top w:w="100" w:type="dxa"/>
              <w:left w:w="100" w:type="dxa"/>
              <w:bottom w:w="100" w:type="dxa"/>
              <w:right w:w="100" w:type="dxa"/>
            </w:tcMar>
          </w:tcPr>
          <w:p w:rsidR="00773D93" w:rsidRDefault="00204CA2" w14:paraId="4C2FDD2A" w14:textId="77777777">
            <w:pPr>
              <w:widowControl w:val="0"/>
              <w:jc w:val="center"/>
            </w:pPr>
            <w:r>
              <w:t>Week 6</w:t>
            </w:r>
          </w:p>
        </w:tc>
        <w:tc>
          <w:tcPr>
            <w:tcW w:w="5310" w:type="dxa"/>
            <w:shd w:val="clear" w:color="auto" w:fill="FFFF00"/>
            <w:tcMar>
              <w:top w:w="100" w:type="dxa"/>
              <w:left w:w="100" w:type="dxa"/>
              <w:bottom w:w="100" w:type="dxa"/>
              <w:right w:w="100" w:type="dxa"/>
            </w:tcMar>
          </w:tcPr>
          <w:p w:rsidR="00773D93" w:rsidRDefault="00204CA2" w14:paraId="3CAEA6F8" w14:textId="6D71506E">
            <w:pPr>
              <w:widowControl w:val="0"/>
            </w:pPr>
            <w:r w:rsidR="00204CA2">
              <w:rPr/>
              <w:t>Consolidation and end of term test.</w:t>
            </w:r>
          </w:p>
          <w:p w:rsidR="00773D93" w:rsidRDefault="00204CA2" w14:paraId="0DAB1569" w14:textId="01611D3D">
            <w:pPr>
              <w:widowControl w:val="0"/>
            </w:pPr>
          </w:p>
          <w:p w:rsidR="00773D93" w:rsidRDefault="00204CA2" w14:paraId="1B57AF44" w14:textId="6F965F96">
            <w:pPr>
              <w:widowControl w:val="0"/>
            </w:pPr>
            <w:r w:rsidRPr="58DD6136" w:rsidR="27D2A39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This week can be used as catch up for some students or consolidation and mastery for others.</w:t>
            </w:r>
          </w:p>
          <w:p w:rsidR="00773D93" w:rsidRDefault="00204CA2" w14:paraId="68556C1E" w14:textId="69684419">
            <w:pPr>
              <w:widowControl w:val="0"/>
            </w:pPr>
          </w:p>
        </w:tc>
        <w:tc>
          <w:tcPr>
            <w:tcW w:w="2805" w:type="dxa"/>
            <w:vMerge/>
            <w:tcMar>
              <w:top w:w="100" w:type="dxa"/>
              <w:left w:w="100" w:type="dxa"/>
              <w:bottom w:w="100" w:type="dxa"/>
              <w:right w:w="100" w:type="dxa"/>
            </w:tcMar>
          </w:tcPr>
          <w:p w:rsidR="00773D93" w:rsidRDefault="00773D93" w14:paraId="4FFCBC07" w14:textId="77777777">
            <w:pPr>
              <w:widowControl w:val="0"/>
              <w:jc w:val="center"/>
            </w:pPr>
          </w:p>
        </w:tc>
      </w:tr>
      <w:tr w:rsidR="00773D93" w:rsidTr="58DD6136" w14:paraId="1DBFEDFC" w14:textId="77777777">
        <w:trPr>
          <w:trHeight w:val="440"/>
        </w:trPr>
        <w:tc>
          <w:tcPr>
            <w:tcW w:w="9870" w:type="dxa"/>
            <w:gridSpan w:val="3"/>
            <w:shd w:val="clear" w:color="auto" w:fill="999999"/>
            <w:tcMar>
              <w:top w:w="100" w:type="dxa"/>
              <w:left w:w="100" w:type="dxa"/>
              <w:bottom w:w="100" w:type="dxa"/>
              <w:right w:w="100" w:type="dxa"/>
            </w:tcMar>
          </w:tcPr>
          <w:p w:rsidR="00773D93" w:rsidRDefault="00204CA2" w14:paraId="2D3ABDE0" w14:textId="77777777">
            <w:pPr>
              <w:widowControl w:val="0"/>
            </w:pPr>
            <w:r>
              <w:lastRenderedPageBreak/>
              <w:t>Advice: Less able pupils may not complete all sections.  They can concentrate on understanding simple fractions.</w:t>
            </w:r>
          </w:p>
          <w:p w:rsidR="00773D93" w:rsidRDefault="00204CA2" w14:paraId="54BE9D27" w14:textId="77777777">
            <w:pPr>
              <w:widowControl w:val="0"/>
            </w:pPr>
            <w:r>
              <w:t>Most able pupils can progress further by solving problems involving more difficult fraction or percentages.</w:t>
            </w:r>
          </w:p>
          <w:p w:rsidR="00773D93" w:rsidRDefault="00204CA2" w14:paraId="21030AD2" w14:textId="77777777">
            <w:pPr>
              <w:widowControl w:val="0"/>
            </w:pPr>
            <w:r>
              <w:t>Many activities can be taught as starters or games at the end of each lesson.  Previous topics such as number bonds and times tables can also be revisited and reinforced in starter or plenary activities.</w:t>
            </w:r>
          </w:p>
          <w:p w:rsidR="00773D93" w:rsidRDefault="00773D93" w14:paraId="1728B4D0" w14:textId="77777777">
            <w:pPr>
              <w:widowControl w:val="0"/>
            </w:pPr>
          </w:p>
        </w:tc>
      </w:tr>
    </w:tbl>
    <w:p w:rsidR="00773D93" w:rsidRDefault="00773D93" w14:paraId="34959D4B" w14:textId="77777777"/>
    <w:p w:rsidR="00773D93" w:rsidRDefault="00773D93" w14:paraId="7BD58BA2" w14:textId="77777777"/>
    <w:p w:rsidR="00773D93" w:rsidRDefault="00773D93" w14:paraId="4357A966" w14:textId="77777777"/>
    <w:p w:rsidR="00773D93" w:rsidRDefault="00773D93" w14:paraId="44690661" w14:textId="77777777"/>
    <w:p w:rsidR="00773D93" w:rsidRDefault="00773D93" w14:paraId="74539910" w14:textId="77777777">
      <w:pPr>
        <w:jc w:val="center"/>
        <w:rPr>
          <w:sz w:val="48"/>
          <w:szCs w:val="48"/>
        </w:rPr>
      </w:pPr>
    </w:p>
    <w:p w:rsidR="00773D93" w:rsidRDefault="00204CA2" w14:paraId="6FBBDCA5" w14:textId="77777777">
      <w:pPr>
        <w:jc w:val="center"/>
        <w:rPr>
          <w:sz w:val="48"/>
          <w:szCs w:val="48"/>
        </w:rPr>
      </w:pPr>
      <w:r>
        <w:rPr>
          <w:sz w:val="48"/>
          <w:szCs w:val="48"/>
        </w:rPr>
        <w:t>Term 6</w:t>
      </w:r>
    </w:p>
    <w:p w:rsidR="00773D93" w:rsidRDefault="00773D93" w14:paraId="5A7E0CF2" w14:textId="77777777">
      <w:pPr>
        <w:rPr>
          <w:sz w:val="48"/>
          <w:szCs w:val="48"/>
        </w:rPr>
      </w:pPr>
    </w:p>
    <w:tbl>
      <w:tblPr>
        <w:tblW w:w="987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1755"/>
        <w:gridCol w:w="5310"/>
        <w:gridCol w:w="2805"/>
      </w:tblGrid>
      <w:tr w:rsidR="00773D93" w:rsidTr="7370C655" w14:paraId="141FAABC" w14:textId="77777777">
        <w:trPr>
          <w:trHeight w:val="440"/>
        </w:trPr>
        <w:tc>
          <w:tcPr>
            <w:tcW w:w="1755" w:type="dxa"/>
            <w:tcMar>
              <w:top w:w="100" w:type="dxa"/>
              <w:left w:w="100" w:type="dxa"/>
              <w:bottom w:w="100" w:type="dxa"/>
              <w:right w:w="100" w:type="dxa"/>
            </w:tcMar>
          </w:tcPr>
          <w:p w:rsidR="00773D93" w:rsidRDefault="00204CA2" w14:paraId="29DB6D14" w14:textId="77777777">
            <w:pPr>
              <w:widowControl w:val="0"/>
              <w:jc w:val="center"/>
              <w:rPr>
                <w:b/>
                <w:sz w:val="28"/>
                <w:szCs w:val="28"/>
              </w:rPr>
            </w:pPr>
            <w:r>
              <w:rPr>
                <w:b/>
                <w:sz w:val="28"/>
                <w:szCs w:val="28"/>
              </w:rPr>
              <w:t>Shape and Measure</w:t>
            </w:r>
          </w:p>
        </w:tc>
        <w:tc>
          <w:tcPr>
            <w:tcW w:w="5310" w:type="dxa"/>
            <w:shd w:val="clear" w:color="auto" w:fill="00FFFF"/>
            <w:tcMar>
              <w:top w:w="100" w:type="dxa"/>
              <w:left w:w="100" w:type="dxa"/>
              <w:bottom w:w="100" w:type="dxa"/>
              <w:right w:w="100" w:type="dxa"/>
            </w:tcMar>
          </w:tcPr>
          <w:p w:rsidR="00773D93" w:rsidRDefault="00204CA2" w14:paraId="1BC8A18C" w14:textId="77777777">
            <w:pPr>
              <w:widowControl w:val="0"/>
              <w:jc w:val="center"/>
            </w:pPr>
            <w:r>
              <w:t>Learning Objectives.</w:t>
            </w:r>
          </w:p>
          <w:p w:rsidR="00773D93" w:rsidRDefault="00773D93" w14:paraId="60FA6563" w14:textId="77777777">
            <w:pPr>
              <w:widowControl w:val="0"/>
            </w:pPr>
          </w:p>
        </w:tc>
        <w:tc>
          <w:tcPr>
            <w:tcW w:w="2805" w:type="dxa"/>
            <w:shd w:val="clear" w:color="auto" w:fill="E69138"/>
            <w:tcMar>
              <w:top w:w="100" w:type="dxa"/>
              <w:left w:w="100" w:type="dxa"/>
              <w:bottom w:w="100" w:type="dxa"/>
              <w:right w:w="100" w:type="dxa"/>
            </w:tcMar>
          </w:tcPr>
          <w:p w:rsidR="00773D93" w:rsidRDefault="00204CA2" w14:paraId="7360DCB8" w14:textId="77777777">
            <w:pPr>
              <w:widowControl w:val="0"/>
              <w:jc w:val="center"/>
            </w:pPr>
            <w:r>
              <w:t>Resources.</w:t>
            </w:r>
          </w:p>
        </w:tc>
      </w:tr>
      <w:tr w:rsidR="00773D93" w:rsidTr="7370C655" w14:paraId="0880A1D3" w14:textId="77777777">
        <w:trPr>
          <w:trHeight w:val="440"/>
        </w:trPr>
        <w:tc>
          <w:tcPr>
            <w:tcW w:w="1755" w:type="dxa"/>
            <w:vMerge w:val="restart"/>
            <w:shd w:val="clear" w:color="auto" w:fill="A2C4C9"/>
            <w:tcMar>
              <w:top w:w="100" w:type="dxa"/>
              <w:left w:w="100" w:type="dxa"/>
              <w:bottom w:w="100" w:type="dxa"/>
              <w:right w:w="100" w:type="dxa"/>
            </w:tcMar>
          </w:tcPr>
          <w:p w:rsidR="00773D93" w:rsidRDefault="00773D93" w14:paraId="1AC5CDBE" w14:textId="77777777">
            <w:pPr>
              <w:widowControl w:val="0"/>
              <w:jc w:val="center"/>
            </w:pPr>
          </w:p>
          <w:p w:rsidR="00773D93" w:rsidRDefault="00773D93" w14:paraId="342D4C27" w14:textId="77777777">
            <w:pPr>
              <w:widowControl w:val="0"/>
              <w:jc w:val="center"/>
            </w:pPr>
          </w:p>
          <w:p w:rsidR="00773D93" w:rsidRDefault="00773D93" w14:paraId="3572E399" w14:textId="77777777">
            <w:pPr>
              <w:widowControl w:val="0"/>
              <w:jc w:val="center"/>
            </w:pPr>
          </w:p>
          <w:p w:rsidR="00773D93" w:rsidRDefault="00204CA2" w14:paraId="3A1D2A0E" w14:textId="77777777">
            <w:pPr>
              <w:widowControl w:val="0"/>
              <w:jc w:val="center"/>
            </w:pPr>
            <w:r>
              <w:t>Week 1</w:t>
            </w:r>
          </w:p>
        </w:tc>
        <w:tc>
          <w:tcPr>
            <w:tcW w:w="5310" w:type="dxa"/>
            <w:shd w:val="clear" w:color="auto" w:fill="A2C4C9"/>
            <w:tcMar>
              <w:top w:w="100" w:type="dxa"/>
              <w:left w:w="100" w:type="dxa"/>
              <w:bottom w:w="100" w:type="dxa"/>
              <w:right w:w="100" w:type="dxa"/>
            </w:tcMar>
          </w:tcPr>
          <w:p w:rsidR="00773D93" w:rsidRDefault="00FB2B2B" w14:paraId="28F3FC18" w14:textId="77777777">
            <w:pPr>
              <w:widowControl w:val="0"/>
            </w:pPr>
            <w:r>
              <w:t>Stage 2</w:t>
            </w:r>
            <w:r w:rsidR="00204CA2">
              <w:t>: Find perimeters of simple shapes.</w:t>
            </w:r>
          </w:p>
        </w:tc>
        <w:tc>
          <w:tcPr>
            <w:tcW w:w="2805" w:type="dxa"/>
            <w:vMerge w:val="restart"/>
            <w:shd w:val="clear" w:color="auto" w:fill="C27BA0"/>
            <w:tcMar>
              <w:top w:w="100" w:type="dxa"/>
              <w:left w:w="100" w:type="dxa"/>
              <w:bottom w:w="100" w:type="dxa"/>
              <w:right w:w="100" w:type="dxa"/>
            </w:tcMar>
          </w:tcPr>
          <w:p w:rsidR="00773D93" w:rsidRDefault="00204CA2" w14:paraId="5423C28C" w14:textId="77777777">
            <w:pPr>
              <w:tabs>
                <w:tab w:val="left" w:pos="900"/>
              </w:tabs>
            </w:pPr>
            <w:r>
              <w:t>Sets of plastic shapes.</w:t>
            </w:r>
          </w:p>
          <w:p w:rsidR="00773D93" w:rsidRDefault="00204CA2" w14:paraId="1D9EAF03" w14:textId="77777777">
            <w:pPr>
              <w:tabs>
                <w:tab w:val="left" w:pos="900"/>
              </w:tabs>
            </w:pPr>
            <w:r>
              <w:t>Lesson templates.</w:t>
            </w:r>
          </w:p>
          <w:p w:rsidR="00773D93" w:rsidRDefault="00204CA2" w14:paraId="4D4E8DEC" w14:textId="77777777">
            <w:pPr>
              <w:tabs>
                <w:tab w:val="left" w:pos="900"/>
              </w:tabs>
            </w:pPr>
            <w:r>
              <w:t>Textbooks.</w:t>
            </w:r>
          </w:p>
          <w:p w:rsidR="00773D93" w:rsidRDefault="00204CA2" w14:paraId="2C1DBDE0" w14:textId="77777777">
            <w:pPr>
              <w:tabs>
                <w:tab w:val="left" w:pos="900"/>
              </w:tabs>
            </w:pPr>
            <w:r>
              <w:t>Worksheets.</w:t>
            </w:r>
          </w:p>
          <w:p w:rsidR="00773D93" w:rsidRDefault="00204CA2" w14:paraId="03833182" w14:textId="77777777">
            <w:pPr>
              <w:tabs>
                <w:tab w:val="left" w:pos="900"/>
              </w:tabs>
            </w:pPr>
            <w:r>
              <w:t>Follow me cards.</w:t>
            </w:r>
          </w:p>
          <w:p w:rsidR="00773D93" w:rsidRDefault="00204CA2" w14:paraId="1AE7088A" w14:textId="77777777">
            <w:pPr>
              <w:tabs>
                <w:tab w:val="left" w:pos="900"/>
              </w:tabs>
            </w:pPr>
            <w:r>
              <w:t>Flip charts.</w:t>
            </w:r>
          </w:p>
          <w:p w:rsidR="00773D93" w:rsidRDefault="00204CA2" w14:paraId="75EBAA59" w14:textId="77777777">
            <w:pPr>
              <w:widowControl w:val="0"/>
            </w:pPr>
            <w:r>
              <w:t>Worksheets.</w:t>
            </w:r>
          </w:p>
          <w:p w:rsidR="00773D93" w:rsidRDefault="00204CA2" w14:paraId="32210790" w14:textId="77777777">
            <w:pPr>
              <w:widowControl w:val="0"/>
            </w:pPr>
            <w:r>
              <w:t>Test sheets.</w:t>
            </w:r>
          </w:p>
          <w:p w:rsidR="00773D93" w:rsidRDefault="00773D93" w14:paraId="6CEB15CE" w14:textId="77777777">
            <w:pPr>
              <w:widowControl w:val="0"/>
            </w:pPr>
          </w:p>
          <w:p w:rsidR="00773D93" w:rsidRDefault="00773D93" w14:paraId="66518E39" w14:textId="77777777">
            <w:pPr>
              <w:widowControl w:val="0"/>
            </w:pPr>
          </w:p>
          <w:p w:rsidR="00773D93" w:rsidRDefault="00773D93" w14:paraId="7E75FCD0" w14:textId="77777777">
            <w:pPr>
              <w:widowControl w:val="0"/>
            </w:pPr>
          </w:p>
          <w:p w:rsidR="00773D93" w:rsidRDefault="00773D93" w14:paraId="10FDAA0E" w14:textId="77777777">
            <w:pPr>
              <w:widowControl w:val="0"/>
            </w:pPr>
          </w:p>
          <w:p w:rsidR="00773D93" w:rsidRDefault="00773D93" w14:paraId="774AF2BF" w14:textId="77777777">
            <w:pPr>
              <w:widowControl w:val="0"/>
            </w:pPr>
          </w:p>
          <w:p w:rsidR="00773D93" w:rsidRDefault="00773D93" w14:paraId="7A292896" w14:textId="77777777">
            <w:pPr>
              <w:widowControl w:val="0"/>
            </w:pPr>
          </w:p>
          <w:p w:rsidR="00773D93" w:rsidRDefault="00773D93" w14:paraId="2191599E" w14:textId="77777777">
            <w:pPr>
              <w:widowControl w:val="0"/>
            </w:pPr>
          </w:p>
          <w:p w:rsidR="00773D93" w:rsidRDefault="00773D93" w14:paraId="7673E5AE" w14:textId="77777777">
            <w:pPr>
              <w:widowControl w:val="0"/>
            </w:pPr>
          </w:p>
          <w:p w:rsidR="00773D93" w:rsidRDefault="00773D93" w14:paraId="041D98D7" w14:textId="77777777">
            <w:pPr>
              <w:widowControl w:val="0"/>
            </w:pPr>
          </w:p>
          <w:p w:rsidR="00773D93" w:rsidRDefault="00773D93" w14:paraId="5AB7C0C5" w14:textId="77777777">
            <w:pPr>
              <w:widowControl w:val="0"/>
            </w:pPr>
          </w:p>
          <w:p w:rsidR="00773D93" w:rsidRDefault="00773D93" w14:paraId="55B33694" w14:textId="77777777">
            <w:pPr>
              <w:widowControl w:val="0"/>
            </w:pPr>
          </w:p>
          <w:p w:rsidR="00773D93" w:rsidRDefault="00773D93" w14:paraId="4455F193" w14:textId="77777777">
            <w:pPr>
              <w:widowControl w:val="0"/>
            </w:pPr>
          </w:p>
          <w:p w:rsidR="00773D93" w:rsidRDefault="00773D93" w14:paraId="1C2776EB" w14:textId="77777777">
            <w:pPr>
              <w:widowControl w:val="0"/>
            </w:pPr>
          </w:p>
          <w:p w:rsidR="00773D93" w:rsidRDefault="00773D93" w14:paraId="15342E60" w14:textId="77777777">
            <w:pPr>
              <w:widowControl w:val="0"/>
            </w:pPr>
          </w:p>
          <w:p w:rsidR="00773D93" w:rsidRDefault="00773D93" w14:paraId="5EB89DE8" w14:textId="77777777">
            <w:pPr>
              <w:widowControl w:val="0"/>
            </w:pPr>
          </w:p>
          <w:p w:rsidR="00773D93" w:rsidRDefault="00773D93" w14:paraId="7D62D461" w14:textId="77777777">
            <w:pPr>
              <w:widowControl w:val="0"/>
            </w:pPr>
          </w:p>
          <w:p w:rsidR="00773D93" w:rsidRDefault="00773D93" w14:paraId="078B034E" w14:textId="77777777">
            <w:pPr>
              <w:widowControl w:val="0"/>
            </w:pPr>
          </w:p>
          <w:p w:rsidR="00773D93" w:rsidRDefault="00773D93" w14:paraId="492506DD" w14:textId="77777777">
            <w:pPr>
              <w:widowControl w:val="0"/>
            </w:pPr>
          </w:p>
          <w:p w:rsidR="00773D93" w:rsidRDefault="00773D93" w14:paraId="31CD0C16" w14:textId="77777777">
            <w:pPr>
              <w:widowControl w:val="0"/>
            </w:pPr>
          </w:p>
          <w:p w:rsidR="00773D93" w:rsidRDefault="00773D93" w14:paraId="7FD8715F" w14:textId="77777777">
            <w:pPr>
              <w:widowControl w:val="0"/>
            </w:pPr>
          </w:p>
          <w:p w:rsidR="00773D93" w:rsidRDefault="00204CA2" w14:paraId="52E9325C" w14:textId="490EE4D5">
            <w:pPr>
              <w:widowControl w:val="0"/>
            </w:pPr>
            <w:r>
              <w:t>ICT:</w:t>
            </w:r>
            <w:r w:rsidR="006A11FA">
              <w:t xml:space="preserve"> Bitesize</w:t>
            </w:r>
            <w:r>
              <w:t>, Twinkl and many more resources.</w:t>
            </w:r>
          </w:p>
        </w:tc>
      </w:tr>
      <w:tr w:rsidR="00773D93" w:rsidTr="7370C655" w14:paraId="7453932D" w14:textId="77777777">
        <w:trPr>
          <w:trHeight w:val="440"/>
        </w:trPr>
        <w:tc>
          <w:tcPr>
            <w:tcW w:w="1755" w:type="dxa"/>
            <w:vMerge/>
            <w:tcMar>
              <w:top w:w="100" w:type="dxa"/>
              <w:left w:w="100" w:type="dxa"/>
              <w:bottom w:w="100" w:type="dxa"/>
              <w:right w:w="100" w:type="dxa"/>
            </w:tcMar>
          </w:tcPr>
          <w:p w:rsidR="00773D93" w:rsidRDefault="00773D93" w14:paraId="6BDFDFC2" w14:textId="77777777">
            <w:pPr>
              <w:widowControl w:val="0"/>
            </w:pPr>
          </w:p>
        </w:tc>
        <w:tc>
          <w:tcPr>
            <w:tcW w:w="5310" w:type="dxa"/>
            <w:shd w:val="clear" w:color="auto" w:fill="A2C4C9"/>
            <w:tcMar>
              <w:top w:w="100" w:type="dxa"/>
              <w:left w:w="100" w:type="dxa"/>
              <w:bottom w:w="100" w:type="dxa"/>
              <w:right w:w="100" w:type="dxa"/>
            </w:tcMar>
          </w:tcPr>
          <w:p w:rsidR="00773D93" w:rsidRDefault="00FB2B2B" w14:paraId="6C791A5D" w14:textId="77777777">
            <w:pPr>
              <w:widowControl w:val="0"/>
            </w:pPr>
            <w:r>
              <w:t>Stage 5</w:t>
            </w:r>
            <w:r w:rsidR="00204CA2">
              <w:t>: Find perimeters of other shapes.</w:t>
            </w:r>
          </w:p>
        </w:tc>
        <w:tc>
          <w:tcPr>
            <w:tcW w:w="2805" w:type="dxa"/>
            <w:vMerge/>
            <w:tcMar>
              <w:top w:w="100" w:type="dxa"/>
              <w:left w:w="100" w:type="dxa"/>
              <w:bottom w:w="100" w:type="dxa"/>
              <w:right w:w="100" w:type="dxa"/>
            </w:tcMar>
          </w:tcPr>
          <w:p w:rsidR="00773D93" w:rsidRDefault="00773D93" w14:paraId="41F9AE5E" w14:textId="77777777">
            <w:pPr>
              <w:widowControl w:val="0"/>
            </w:pPr>
          </w:p>
        </w:tc>
      </w:tr>
      <w:tr w:rsidR="00773D93" w:rsidTr="7370C655" w14:paraId="1EE54E98" w14:textId="77777777">
        <w:trPr>
          <w:trHeight w:val="440"/>
        </w:trPr>
        <w:tc>
          <w:tcPr>
            <w:tcW w:w="1755" w:type="dxa"/>
            <w:vMerge/>
            <w:tcMar>
              <w:top w:w="100" w:type="dxa"/>
              <w:left w:w="100" w:type="dxa"/>
              <w:bottom w:w="100" w:type="dxa"/>
              <w:right w:w="100" w:type="dxa"/>
            </w:tcMar>
          </w:tcPr>
          <w:p w:rsidR="00773D93" w:rsidRDefault="00773D93" w14:paraId="00F03A6D" w14:textId="77777777">
            <w:pPr>
              <w:widowControl w:val="0"/>
            </w:pPr>
          </w:p>
        </w:tc>
        <w:tc>
          <w:tcPr>
            <w:tcW w:w="5310" w:type="dxa"/>
            <w:shd w:val="clear" w:color="auto" w:fill="A2C4C9"/>
            <w:tcMar>
              <w:top w:w="100" w:type="dxa"/>
              <w:left w:w="100" w:type="dxa"/>
              <w:bottom w:w="100" w:type="dxa"/>
              <w:right w:w="100" w:type="dxa"/>
            </w:tcMar>
          </w:tcPr>
          <w:p w:rsidR="00773D93" w:rsidRDefault="00FB2B2B" w14:paraId="6AAD8331" w14:textId="77777777">
            <w:pPr>
              <w:widowControl w:val="0"/>
            </w:pPr>
            <w:r>
              <w:t>Stage 5</w:t>
            </w:r>
            <w:r w:rsidR="00204CA2">
              <w:t>: Find the perimeter of compound shape.</w:t>
            </w:r>
          </w:p>
        </w:tc>
        <w:tc>
          <w:tcPr>
            <w:tcW w:w="2805" w:type="dxa"/>
            <w:vMerge/>
            <w:tcMar>
              <w:top w:w="100" w:type="dxa"/>
              <w:left w:w="100" w:type="dxa"/>
              <w:bottom w:w="100" w:type="dxa"/>
              <w:right w:w="100" w:type="dxa"/>
            </w:tcMar>
          </w:tcPr>
          <w:p w:rsidR="00773D93" w:rsidRDefault="00773D93" w14:paraId="6930E822" w14:textId="77777777">
            <w:pPr>
              <w:widowControl w:val="0"/>
            </w:pPr>
          </w:p>
        </w:tc>
      </w:tr>
      <w:tr w:rsidR="79F0A6F7" w:rsidTr="7370C655" w14:paraId="677A19D9">
        <w:trPr>
          <w:trHeight w:val="300"/>
        </w:trPr>
        <w:tc>
          <w:tcPr>
            <w:tcW w:w="1755" w:type="dxa"/>
            <w:shd w:val="clear" w:color="auto" w:fill="A2C4C9"/>
            <w:tcMar>
              <w:top w:w="100" w:type="dxa"/>
              <w:left w:w="100" w:type="dxa"/>
              <w:bottom w:w="100" w:type="dxa"/>
              <w:right w:w="100" w:type="dxa"/>
            </w:tcMar>
          </w:tcPr>
          <w:p w:rsidR="79F0A6F7" w:rsidP="79F0A6F7" w:rsidRDefault="79F0A6F7" w14:paraId="2F8B5CF2" w14:textId="58810AFB">
            <w:pPr>
              <w:pStyle w:val="Normal"/>
              <w:jc w:val="center"/>
            </w:pPr>
            <w:r w:rsidR="002E3D9F">
              <w:rPr/>
              <w:t>Notes</w:t>
            </w:r>
          </w:p>
        </w:tc>
        <w:tc>
          <w:tcPr>
            <w:tcW w:w="5310" w:type="dxa"/>
            <w:shd w:val="clear" w:color="auto" w:fill="A2C4C9"/>
            <w:tcMar>
              <w:top w:w="100" w:type="dxa"/>
              <w:left w:w="100" w:type="dxa"/>
              <w:bottom w:w="100" w:type="dxa"/>
              <w:right w:w="100" w:type="dxa"/>
            </w:tcMar>
          </w:tcPr>
          <w:p w:rsidR="79F0A6F7" w:rsidP="79F0A6F7" w:rsidRDefault="79F0A6F7" w14:paraId="039DEC57" w14:textId="2C8A05A8">
            <w:pPr>
              <w:pStyle w:val="Normal"/>
            </w:pPr>
            <w:r w:rsidR="29E32B84">
              <w:rPr/>
              <w:t xml:space="preserve">Discuss building and gardening work.  Start with simple counting on worksheets.  Then more </w:t>
            </w:r>
            <w:r w:rsidR="7CFFB8B9">
              <w:rPr/>
              <w:t xml:space="preserve">work on how to mathematically find the perimeter.  This is </w:t>
            </w:r>
            <w:r w:rsidR="7CFFB8B9">
              <w:rPr/>
              <w:t>a great time</w:t>
            </w:r>
            <w:r w:rsidR="7CFFB8B9">
              <w:rPr/>
              <w:t xml:space="preserve"> to improve ruler skills and gen</w:t>
            </w:r>
            <w:r w:rsidR="572898C5">
              <w:rPr/>
              <w:t>eral question layout, leaving space for the workings out.</w:t>
            </w:r>
          </w:p>
        </w:tc>
        <w:tc>
          <w:tcPr>
            <w:tcW w:w="2805" w:type="dxa"/>
            <w:vMerge/>
            <w:tcMar>
              <w:top w:w="100" w:type="dxa"/>
              <w:left w:w="100" w:type="dxa"/>
              <w:bottom w:w="100" w:type="dxa"/>
              <w:right w:w="100" w:type="dxa"/>
            </w:tcMar>
          </w:tcPr>
          <w:p w14:paraId="1FDBD081"/>
        </w:tc>
      </w:tr>
      <w:tr w:rsidR="00773D93" w:rsidTr="7370C655" w14:paraId="19F8331E" w14:textId="77777777">
        <w:trPr>
          <w:trHeight w:val="440"/>
        </w:trPr>
        <w:tc>
          <w:tcPr>
            <w:tcW w:w="1755" w:type="dxa"/>
            <w:vMerge w:val="restart"/>
            <w:shd w:val="clear" w:color="auto" w:fill="F6B26B"/>
            <w:tcMar>
              <w:top w:w="100" w:type="dxa"/>
              <w:left w:w="100" w:type="dxa"/>
              <w:bottom w:w="100" w:type="dxa"/>
              <w:right w:w="100" w:type="dxa"/>
            </w:tcMar>
          </w:tcPr>
          <w:p w:rsidR="00773D93" w:rsidRDefault="00773D93" w14:paraId="20E36DAB" w14:textId="77777777">
            <w:pPr>
              <w:widowControl w:val="0"/>
              <w:jc w:val="center"/>
            </w:pPr>
          </w:p>
          <w:p w:rsidR="00773D93" w:rsidRDefault="00773D93" w14:paraId="32D85219" w14:textId="77777777">
            <w:pPr>
              <w:widowControl w:val="0"/>
              <w:jc w:val="center"/>
            </w:pPr>
          </w:p>
          <w:p w:rsidR="00773D93" w:rsidRDefault="00204CA2" w14:paraId="63D5499D" w14:textId="77777777">
            <w:pPr>
              <w:widowControl w:val="0"/>
              <w:jc w:val="center"/>
            </w:pPr>
            <w:r>
              <w:t>Week 2</w:t>
            </w:r>
          </w:p>
        </w:tc>
        <w:tc>
          <w:tcPr>
            <w:tcW w:w="5310" w:type="dxa"/>
            <w:vMerge w:val="restart"/>
            <w:shd w:val="clear" w:color="auto" w:fill="F6B26B"/>
            <w:tcMar>
              <w:top w:w="100" w:type="dxa"/>
              <w:left w:w="100" w:type="dxa"/>
              <w:bottom w:w="100" w:type="dxa"/>
              <w:right w:w="100" w:type="dxa"/>
            </w:tcMar>
          </w:tcPr>
          <w:p w:rsidR="00773D93" w:rsidRDefault="00FB2B2B" w14:paraId="0E5E407D" w14:textId="77777777">
            <w:pPr>
              <w:widowControl w:val="0"/>
            </w:pPr>
            <w:r>
              <w:t>Stage 3</w:t>
            </w:r>
            <w:r w:rsidR="00204CA2">
              <w:t>: Find area by counting squares.</w:t>
            </w:r>
          </w:p>
        </w:tc>
        <w:tc>
          <w:tcPr>
            <w:tcW w:w="2805" w:type="dxa"/>
            <w:vMerge/>
            <w:tcMar>
              <w:top w:w="100" w:type="dxa"/>
              <w:left w:w="100" w:type="dxa"/>
              <w:bottom w:w="100" w:type="dxa"/>
              <w:right w:w="100" w:type="dxa"/>
            </w:tcMar>
          </w:tcPr>
          <w:p w:rsidR="00773D93" w:rsidRDefault="00773D93" w14:paraId="0CE19BC3" w14:textId="77777777">
            <w:pPr>
              <w:widowControl w:val="0"/>
            </w:pPr>
          </w:p>
        </w:tc>
      </w:tr>
      <w:tr w:rsidR="00773D93" w:rsidTr="7370C655" w14:paraId="63966B72" w14:textId="77777777">
        <w:trPr>
          <w:trHeight w:val="276"/>
        </w:trPr>
        <w:tc>
          <w:tcPr>
            <w:tcW w:w="1755" w:type="dxa"/>
            <w:vMerge/>
            <w:tcMar>
              <w:top w:w="100" w:type="dxa"/>
              <w:left w:w="100" w:type="dxa"/>
              <w:bottom w:w="100" w:type="dxa"/>
              <w:right w:w="100" w:type="dxa"/>
            </w:tcMar>
          </w:tcPr>
          <w:p w:rsidR="00773D93" w:rsidRDefault="00773D93" w14:paraId="23536548" w14:textId="77777777">
            <w:pPr>
              <w:widowControl w:val="0"/>
              <w:jc w:val="center"/>
            </w:pPr>
          </w:p>
        </w:tc>
        <w:tc>
          <w:tcPr>
            <w:tcW w:w="5310" w:type="dxa"/>
            <w:vMerge/>
            <w:tcMar>
              <w:top w:w="100" w:type="dxa"/>
              <w:left w:w="100" w:type="dxa"/>
              <w:bottom w:w="100" w:type="dxa"/>
              <w:right w:w="100" w:type="dxa"/>
            </w:tcMar>
          </w:tcPr>
          <w:p w:rsidR="00773D93" w:rsidRDefault="00773D93" w14:paraId="271AE1F2" w14:textId="77777777">
            <w:pPr>
              <w:widowControl w:val="0"/>
            </w:pPr>
          </w:p>
        </w:tc>
        <w:tc>
          <w:tcPr>
            <w:tcW w:w="2805" w:type="dxa"/>
            <w:vMerge/>
            <w:tcMar>
              <w:top w:w="100" w:type="dxa"/>
              <w:left w:w="100" w:type="dxa"/>
              <w:bottom w:w="100" w:type="dxa"/>
              <w:right w:w="100" w:type="dxa"/>
            </w:tcMar>
          </w:tcPr>
          <w:p w:rsidR="00773D93" w:rsidRDefault="00773D93" w14:paraId="4AE5B7AF" w14:textId="77777777">
            <w:pPr>
              <w:widowControl w:val="0"/>
            </w:pPr>
          </w:p>
        </w:tc>
      </w:tr>
      <w:tr w:rsidR="00773D93" w:rsidTr="7370C655" w14:paraId="63207A5A" w14:textId="77777777">
        <w:trPr>
          <w:trHeight w:val="440"/>
        </w:trPr>
        <w:tc>
          <w:tcPr>
            <w:tcW w:w="1755" w:type="dxa"/>
            <w:vMerge/>
            <w:tcMar>
              <w:top w:w="100" w:type="dxa"/>
              <w:left w:w="100" w:type="dxa"/>
              <w:bottom w:w="100" w:type="dxa"/>
              <w:right w:w="100" w:type="dxa"/>
            </w:tcMar>
          </w:tcPr>
          <w:p w:rsidR="00773D93" w:rsidRDefault="00773D93" w14:paraId="3955E093" w14:textId="77777777">
            <w:pPr>
              <w:widowControl w:val="0"/>
            </w:pPr>
          </w:p>
        </w:tc>
        <w:tc>
          <w:tcPr>
            <w:tcW w:w="5310" w:type="dxa"/>
            <w:shd w:val="clear" w:color="auto" w:fill="F6B26B"/>
            <w:tcMar>
              <w:top w:w="100" w:type="dxa"/>
              <w:left w:w="100" w:type="dxa"/>
              <w:bottom w:w="100" w:type="dxa"/>
              <w:right w:w="100" w:type="dxa"/>
            </w:tcMar>
          </w:tcPr>
          <w:p w:rsidR="00773D93" w:rsidRDefault="00FB2B2B" w14:paraId="4EF9731A" w14:textId="77777777">
            <w:pPr>
              <w:widowControl w:val="0"/>
            </w:pPr>
            <w:r>
              <w:t>Stage 3</w:t>
            </w:r>
            <w:r w:rsidR="00204CA2">
              <w:t>: Know the formula for the area of a rectangle.</w:t>
            </w:r>
          </w:p>
        </w:tc>
        <w:tc>
          <w:tcPr>
            <w:tcW w:w="2805" w:type="dxa"/>
            <w:vMerge/>
            <w:tcMar>
              <w:top w:w="100" w:type="dxa"/>
              <w:left w:w="100" w:type="dxa"/>
              <w:bottom w:w="100" w:type="dxa"/>
              <w:right w:w="100" w:type="dxa"/>
            </w:tcMar>
          </w:tcPr>
          <w:p w:rsidR="00773D93" w:rsidRDefault="00773D93" w14:paraId="12C42424" w14:textId="77777777">
            <w:pPr>
              <w:widowControl w:val="0"/>
            </w:pPr>
          </w:p>
        </w:tc>
      </w:tr>
      <w:tr w:rsidR="79F0A6F7" w:rsidTr="7370C655" w14:paraId="7BEBADEF">
        <w:trPr>
          <w:trHeight w:val="300"/>
        </w:trPr>
        <w:tc>
          <w:tcPr>
            <w:tcW w:w="1755" w:type="dxa"/>
            <w:shd w:val="clear" w:color="auto" w:fill="F6B26B"/>
            <w:tcMar>
              <w:top w:w="100" w:type="dxa"/>
              <w:left w:w="100" w:type="dxa"/>
              <w:bottom w:w="100" w:type="dxa"/>
              <w:right w:w="100" w:type="dxa"/>
            </w:tcMar>
          </w:tcPr>
          <w:p w:rsidR="79F0A6F7" w:rsidP="79F0A6F7" w:rsidRDefault="79F0A6F7" w14:paraId="46F8797A" w14:textId="63774C31">
            <w:pPr>
              <w:pStyle w:val="Normal"/>
              <w:jc w:val="center"/>
            </w:pPr>
            <w:r w:rsidR="270F03B6">
              <w:rPr/>
              <w:t>Notes</w:t>
            </w:r>
          </w:p>
        </w:tc>
        <w:tc>
          <w:tcPr>
            <w:tcW w:w="5310" w:type="dxa"/>
            <w:shd w:val="clear" w:color="auto" w:fill="F6B26B"/>
            <w:tcMar>
              <w:top w:w="100" w:type="dxa"/>
              <w:left w:w="100" w:type="dxa"/>
              <w:bottom w:w="100" w:type="dxa"/>
              <w:right w:w="100" w:type="dxa"/>
            </w:tcMar>
          </w:tcPr>
          <w:p w:rsidR="79F0A6F7" w:rsidP="79F0A6F7" w:rsidRDefault="79F0A6F7" w14:paraId="1BBA0E8E" w14:textId="3E25294C">
            <w:pPr>
              <w:pStyle w:val="Normal"/>
            </w:pPr>
            <w:r w:rsidR="6BEEF07F">
              <w:rPr/>
              <w:t xml:space="preserve">Again, discuss real life applications. Mention painting and how you want to buy the right amount. </w:t>
            </w:r>
            <w:r w:rsidR="594A45DF">
              <w:rPr/>
              <w:t xml:space="preserve"> </w:t>
            </w:r>
            <w:r w:rsidR="3AC45E53">
              <w:rPr/>
              <w:t>When starting to find areas mathematically, allow students to find the formula themselves.</w:t>
            </w:r>
            <w:r w:rsidR="713E3230">
              <w:rPr/>
              <w:t xml:space="preserve"> </w:t>
            </w:r>
          </w:p>
        </w:tc>
        <w:tc>
          <w:tcPr>
            <w:tcW w:w="2805" w:type="dxa"/>
            <w:vMerge/>
            <w:tcMar>
              <w:top w:w="100" w:type="dxa"/>
              <w:left w:w="100" w:type="dxa"/>
              <w:bottom w:w="100" w:type="dxa"/>
              <w:right w:w="100" w:type="dxa"/>
            </w:tcMar>
          </w:tcPr>
          <w:p w14:paraId="52D344F3"/>
        </w:tc>
      </w:tr>
      <w:tr w:rsidR="00773D93" w:rsidTr="7370C655" w14:paraId="383144A7" w14:textId="77777777">
        <w:trPr>
          <w:trHeight w:val="440"/>
        </w:trPr>
        <w:tc>
          <w:tcPr>
            <w:tcW w:w="1755" w:type="dxa"/>
            <w:vMerge w:val="restart"/>
            <w:shd w:val="clear" w:color="auto" w:fill="BF9000"/>
            <w:tcMar>
              <w:top w:w="100" w:type="dxa"/>
              <w:left w:w="100" w:type="dxa"/>
              <w:bottom w:w="100" w:type="dxa"/>
              <w:right w:w="100" w:type="dxa"/>
            </w:tcMar>
          </w:tcPr>
          <w:p w:rsidR="00773D93" w:rsidRDefault="00773D93" w14:paraId="379CA55B" w14:textId="77777777">
            <w:pPr>
              <w:widowControl w:val="0"/>
              <w:jc w:val="center"/>
            </w:pPr>
          </w:p>
          <w:p w:rsidR="00773D93" w:rsidRDefault="00204CA2" w14:paraId="2823E6D7" w14:textId="77777777">
            <w:pPr>
              <w:widowControl w:val="0"/>
              <w:jc w:val="center"/>
            </w:pPr>
            <w:r>
              <w:t>Week 3</w:t>
            </w:r>
          </w:p>
        </w:tc>
        <w:tc>
          <w:tcPr>
            <w:tcW w:w="5310" w:type="dxa"/>
            <w:shd w:val="clear" w:color="auto" w:fill="BF9000"/>
            <w:tcMar>
              <w:top w:w="100" w:type="dxa"/>
              <w:left w:w="100" w:type="dxa"/>
              <w:bottom w:w="100" w:type="dxa"/>
              <w:right w:w="100" w:type="dxa"/>
            </w:tcMar>
          </w:tcPr>
          <w:p w:rsidR="00773D93" w:rsidRDefault="00FB2B2B" w14:paraId="353262C0" w14:textId="77777777">
            <w:pPr>
              <w:widowControl w:val="0"/>
            </w:pPr>
            <w:r>
              <w:t>Stage 5</w:t>
            </w:r>
            <w:r w:rsidR="00204CA2">
              <w:t>: Find the areas of shapes made by rectangles.</w:t>
            </w:r>
          </w:p>
        </w:tc>
        <w:tc>
          <w:tcPr>
            <w:tcW w:w="2805" w:type="dxa"/>
            <w:vMerge/>
            <w:tcMar>
              <w:top w:w="100" w:type="dxa"/>
              <w:left w:w="100" w:type="dxa"/>
              <w:bottom w:w="100" w:type="dxa"/>
              <w:right w:w="100" w:type="dxa"/>
            </w:tcMar>
          </w:tcPr>
          <w:p w:rsidR="00773D93" w:rsidRDefault="00773D93" w14:paraId="5ABF93C4" w14:textId="77777777">
            <w:pPr>
              <w:widowControl w:val="0"/>
              <w:jc w:val="center"/>
            </w:pPr>
          </w:p>
        </w:tc>
      </w:tr>
      <w:tr w:rsidR="00773D93" w:rsidTr="7370C655" w14:paraId="589D7835" w14:textId="77777777">
        <w:trPr>
          <w:trHeight w:val="440"/>
        </w:trPr>
        <w:tc>
          <w:tcPr>
            <w:tcW w:w="1755" w:type="dxa"/>
            <w:vMerge/>
            <w:tcMar>
              <w:top w:w="100" w:type="dxa"/>
              <w:left w:w="100" w:type="dxa"/>
              <w:bottom w:w="100" w:type="dxa"/>
              <w:right w:w="100" w:type="dxa"/>
            </w:tcMar>
          </w:tcPr>
          <w:p w:rsidR="00773D93" w:rsidRDefault="00773D93" w14:paraId="71DCB018" w14:textId="77777777">
            <w:pPr>
              <w:widowControl w:val="0"/>
            </w:pPr>
          </w:p>
        </w:tc>
        <w:tc>
          <w:tcPr>
            <w:tcW w:w="5310" w:type="dxa"/>
            <w:shd w:val="clear" w:color="auto" w:fill="BF9000"/>
            <w:tcMar>
              <w:top w:w="100" w:type="dxa"/>
              <w:left w:w="100" w:type="dxa"/>
              <w:bottom w:w="100" w:type="dxa"/>
              <w:right w:w="100" w:type="dxa"/>
            </w:tcMar>
          </w:tcPr>
          <w:p w:rsidR="00773D93" w:rsidRDefault="00FB2B2B" w14:paraId="31FD2D4A" w14:textId="77777777">
            <w:pPr>
              <w:widowControl w:val="0"/>
            </w:pPr>
            <w:r>
              <w:t>Stage 5</w:t>
            </w:r>
            <w:r w:rsidR="00204CA2">
              <w:t xml:space="preserve">: Find the areas of compound shapes. </w:t>
            </w:r>
          </w:p>
        </w:tc>
        <w:tc>
          <w:tcPr>
            <w:tcW w:w="2805" w:type="dxa"/>
            <w:vMerge/>
            <w:tcMar>
              <w:top w:w="100" w:type="dxa"/>
              <w:left w:w="100" w:type="dxa"/>
              <w:bottom w:w="100" w:type="dxa"/>
              <w:right w:w="100" w:type="dxa"/>
            </w:tcMar>
          </w:tcPr>
          <w:p w:rsidR="00773D93" w:rsidRDefault="00773D93" w14:paraId="4B644A8D" w14:textId="77777777">
            <w:pPr>
              <w:widowControl w:val="0"/>
              <w:jc w:val="center"/>
            </w:pPr>
          </w:p>
        </w:tc>
      </w:tr>
      <w:tr w:rsidR="79F0A6F7" w:rsidTr="7370C655" w14:paraId="25621BF7">
        <w:trPr>
          <w:trHeight w:val="300"/>
        </w:trPr>
        <w:tc>
          <w:tcPr>
            <w:tcW w:w="1755" w:type="dxa"/>
            <w:shd w:val="clear" w:color="auto" w:fill="BF9000"/>
            <w:tcMar>
              <w:top w:w="100" w:type="dxa"/>
              <w:left w:w="100" w:type="dxa"/>
              <w:bottom w:w="100" w:type="dxa"/>
              <w:right w:w="100" w:type="dxa"/>
            </w:tcMar>
          </w:tcPr>
          <w:p w:rsidR="79F0A6F7" w:rsidP="79F0A6F7" w:rsidRDefault="79F0A6F7" w14:paraId="007CFBAC" w14:textId="7FCDB05B">
            <w:pPr>
              <w:pStyle w:val="Normal"/>
              <w:jc w:val="center"/>
            </w:pPr>
            <w:r w:rsidR="1CF30660">
              <w:rPr/>
              <w:t>Notes</w:t>
            </w:r>
          </w:p>
        </w:tc>
        <w:tc>
          <w:tcPr>
            <w:tcW w:w="5310" w:type="dxa"/>
            <w:shd w:val="clear" w:color="auto" w:fill="BF9000"/>
            <w:tcMar>
              <w:top w:w="100" w:type="dxa"/>
              <w:left w:w="100" w:type="dxa"/>
              <w:bottom w:w="100" w:type="dxa"/>
              <w:right w:w="100" w:type="dxa"/>
            </w:tcMar>
          </w:tcPr>
          <w:p w:rsidR="79F0A6F7" w:rsidP="79F0A6F7" w:rsidRDefault="79F0A6F7" w14:paraId="00D709B0" w14:textId="130931DF">
            <w:pPr>
              <w:pStyle w:val="Normal"/>
            </w:pPr>
            <w:r w:rsidR="4BC42384">
              <w:rPr/>
              <w:t>Move on to compound shapes involving triangles and parallelograms for more able.</w:t>
            </w:r>
          </w:p>
        </w:tc>
        <w:tc>
          <w:tcPr>
            <w:tcW w:w="2805" w:type="dxa"/>
            <w:vMerge/>
            <w:tcMar>
              <w:top w:w="100" w:type="dxa"/>
              <w:left w:w="100" w:type="dxa"/>
              <w:bottom w:w="100" w:type="dxa"/>
              <w:right w:w="100" w:type="dxa"/>
            </w:tcMar>
          </w:tcPr>
          <w:p w14:paraId="334691EB"/>
        </w:tc>
      </w:tr>
      <w:tr w:rsidR="00773D93" w:rsidTr="7370C655" w14:paraId="304651E1" w14:textId="77777777">
        <w:trPr>
          <w:trHeight w:val="440"/>
        </w:trPr>
        <w:tc>
          <w:tcPr>
            <w:tcW w:w="1755" w:type="dxa"/>
            <w:vMerge w:val="restart"/>
            <w:shd w:val="clear" w:color="auto" w:fill="6AA84F"/>
            <w:tcMar>
              <w:top w:w="100" w:type="dxa"/>
              <w:left w:w="100" w:type="dxa"/>
              <w:bottom w:w="100" w:type="dxa"/>
              <w:right w:w="100" w:type="dxa"/>
            </w:tcMar>
          </w:tcPr>
          <w:p w:rsidR="00773D93" w:rsidRDefault="00773D93" w14:paraId="082C48EB" w14:textId="77777777">
            <w:pPr>
              <w:widowControl w:val="0"/>
              <w:jc w:val="center"/>
            </w:pPr>
          </w:p>
          <w:p w:rsidR="00773D93" w:rsidRDefault="00204CA2" w14:paraId="15C4CF04" w14:textId="77777777">
            <w:pPr>
              <w:widowControl w:val="0"/>
              <w:jc w:val="center"/>
            </w:pPr>
            <w:r>
              <w:t>Weeks 4,5</w:t>
            </w:r>
          </w:p>
          <w:p w:rsidR="00773D93" w:rsidRDefault="00204CA2" w14:paraId="4BF46CF6" w14:textId="42E3C2DF">
            <w:pPr>
              <w:widowControl w:val="0"/>
              <w:jc w:val="center"/>
            </w:pPr>
            <w:r w:rsidR="00204CA2">
              <w:rPr/>
              <w:t>and 6</w:t>
            </w:r>
          </w:p>
          <w:p w:rsidR="00773D93" w:rsidRDefault="00204CA2" w14:paraId="2AF040CB" w14:textId="6D440698">
            <w:pPr>
              <w:widowControl w:val="0"/>
              <w:jc w:val="center"/>
            </w:pPr>
            <w:r w:rsidR="22D31CDE">
              <w:rPr/>
              <w:t>Notes</w:t>
            </w:r>
          </w:p>
        </w:tc>
        <w:tc>
          <w:tcPr>
            <w:tcW w:w="5310" w:type="dxa"/>
            <w:vMerge w:val="restart"/>
            <w:shd w:val="clear" w:color="auto" w:fill="6AA84F"/>
            <w:tcMar>
              <w:top w:w="100" w:type="dxa"/>
              <w:left w:w="100" w:type="dxa"/>
              <w:bottom w:w="100" w:type="dxa"/>
              <w:right w:w="100" w:type="dxa"/>
            </w:tcMar>
          </w:tcPr>
          <w:p w:rsidR="00773D93" w:rsidRDefault="00204CA2" w14:paraId="386C41EA" w14:textId="77777777">
            <w:pPr>
              <w:widowControl w:val="0"/>
            </w:pPr>
            <w:r>
              <w:t>Consolidation and end of year test.</w:t>
            </w:r>
          </w:p>
          <w:p w:rsidR="00773D93" w:rsidRDefault="00773D93" w14:paraId="2677290C" w14:textId="77777777">
            <w:pPr>
              <w:widowControl w:val="0"/>
            </w:pPr>
          </w:p>
          <w:p w:rsidR="00773D93" w:rsidRDefault="00204CA2" w14:paraId="450792BD" w14:textId="5F147E93">
            <w:pPr>
              <w:widowControl w:val="0"/>
            </w:pPr>
            <w:r w:rsidR="00204CA2">
              <w:rPr/>
              <w:t>End of year activities.</w:t>
            </w:r>
          </w:p>
          <w:p w:rsidR="00773D93" w:rsidRDefault="00204CA2" w14:paraId="5F2B3BB1" w14:textId="5666728F">
            <w:pPr>
              <w:widowControl w:val="0"/>
            </w:pPr>
            <w:r w:rsidR="78887701">
              <w:rPr/>
              <w:t xml:space="preserve">These weeks will also </w:t>
            </w:r>
            <w:r w:rsidR="6439392E">
              <w:rPr/>
              <w:t xml:space="preserve">incorporate school activities week and various other things.  Aswell as the end of term test, use the time to </w:t>
            </w:r>
            <w:r w:rsidR="6439392E">
              <w:rPr/>
              <w:t>consolidate</w:t>
            </w:r>
            <w:r w:rsidR="6439392E">
              <w:rPr/>
              <w:t xml:space="preserve"> times tables, </w:t>
            </w:r>
            <w:r w:rsidR="3B35AE5F">
              <w:rPr/>
              <w:t xml:space="preserve">square </w:t>
            </w:r>
            <w:r w:rsidR="3B35AE5F">
              <w:rPr/>
              <w:t>numbers</w:t>
            </w:r>
            <w:r w:rsidR="3B35AE5F">
              <w:rPr/>
              <w:t xml:space="preserve"> or money work, depending on what you think your group needs more time to look at.</w:t>
            </w:r>
          </w:p>
        </w:tc>
        <w:tc>
          <w:tcPr>
            <w:tcW w:w="2805" w:type="dxa"/>
            <w:vMerge/>
            <w:tcMar>
              <w:top w:w="100" w:type="dxa"/>
              <w:left w:w="100" w:type="dxa"/>
              <w:bottom w:w="100" w:type="dxa"/>
              <w:right w:w="100" w:type="dxa"/>
            </w:tcMar>
          </w:tcPr>
          <w:p w:rsidR="00773D93" w:rsidRDefault="00773D93" w14:paraId="249BF8C6" w14:textId="77777777">
            <w:pPr>
              <w:widowControl w:val="0"/>
              <w:jc w:val="center"/>
            </w:pPr>
          </w:p>
        </w:tc>
      </w:tr>
      <w:tr w:rsidR="00773D93" w:rsidTr="7370C655" w14:paraId="0EF46479" w14:textId="77777777">
        <w:trPr>
          <w:trHeight w:val="440"/>
        </w:trPr>
        <w:tc>
          <w:tcPr>
            <w:tcW w:w="1755" w:type="dxa"/>
            <w:vMerge/>
            <w:tcMar>
              <w:top w:w="100" w:type="dxa"/>
              <w:left w:w="100" w:type="dxa"/>
              <w:bottom w:w="100" w:type="dxa"/>
              <w:right w:w="100" w:type="dxa"/>
            </w:tcMar>
          </w:tcPr>
          <w:p w:rsidR="00773D93" w:rsidRDefault="00773D93" w14:paraId="3AB58C42" w14:textId="77777777">
            <w:pPr>
              <w:widowControl w:val="0"/>
              <w:jc w:val="center"/>
            </w:pPr>
          </w:p>
        </w:tc>
        <w:tc>
          <w:tcPr>
            <w:tcW w:w="5310" w:type="dxa"/>
            <w:vMerge/>
            <w:tcMar>
              <w:top w:w="100" w:type="dxa"/>
              <w:left w:w="100" w:type="dxa"/>
              <w:bottom w:w="100" w:type="dxa"/>
              <w:right w:w="100" w:type="dxa"/>
            </w:tcMar>
          </w:tcPr>
          <w:p w:rsidR="00773D93" w:rsidRDefault="00773D93" w14:paraId="4EA9BA15" w14:textId="77777777">
            <w:pPr>
              <w:widowControl w:val="0"/>
            </w:pPr>
          </w:p>
        </w:tc>
        <w:tc>
          <w:tcPr>
            <w:tcW w:w="2805" w:type="dxa"/>
            <w:vMerge/>
            <w:tcMar>
              <w:top w:w="100" w:type="dxa"/>
              <w:left w:w="100" w:type="dxa"/>
              <w:bottom w:w="100" w:type="dxa"/>
              <w:right w:w="100" w:type="dxa"/>
            </w:tcMar>
          </w:tcPr>
          <w:p w:rsidR="00773D93" w:rsidRDefault="00773D93" w14:paraId="7332107B" w14:textId="77777777">
            <w:pPr>
              <w:widowControl w:val="0"/>
              <w:jc w:val="center"/>
            </w:pPr>
          </w:p>
        </w:tc>
      </w:tr>
      <w:tr w:rsidR="00773D93" w:rsidTr="7370C655" w14:paraId="1367D17F" w14:textId="77777777">
        <w:trPr>
          <w:trHeight w:val="440"/>
        </w:trPr>
        <w:tc>
          <w:tcPr>
            <w:tcW w:w="9870" w:type="dxa"/>
            <w:gridSpan w:val="3"/>
            <w:shd w:val="clear" w:color="auto" w:fill="999999"/>
            <w:tcMar>
              <w:top w:w="100" w:type="dxa"/>
              <w:left w:w="100" w:type="dxa"/>
              <w:bottom w:w="100" w:type="dxa"/>
              <w:right w:w="100" w:type="dxa"/>
            </w:tcMar>
          </w:tcPr>
          <w:p w:rsidR="00773D93" w:rsidRDefault="00204CA2" w14:paraId="2B782C6C" w14:textId="77777777">
            <w:pPr>
              <w:widowControl w:val="0"/>
            </w:pPr>
            <w:r>
              <w:lastRenderedPageBreak/>
              <w:t xml:space="preserve">Advice: Less able pupils may not complete all sections.  They can concentrate on understanding number and simple addition and subtraction.  </w:t>
            </w:r>
          </w:p>
          <w:p w:rsidR="00773D93" w:rsidRDefault="00204CA2" w14:paraId="2335FDC4" w14:textId="77777777">
            <w:pPr>
              <w:widowControl w:val="0"/>
            </w:pPr>
            <w:r>
              <w:t>Most able pupils can progress further by solving problems involving 4 or more digits.</w:t>
            </w:r>
          </w:p>
          <w:p w:rsidR="00773D93" w:rsidRDefault="00204CA2" w14:paraId="0A7B7826" w14:textId="77777777">
            <w:pPr>
              <w:widowControl w:val="0"/>
            </w:pPr>
            <w:r>
              <w:t>Many activities can be taught as starters or games at the end of each lesson.  Previous topics such as number bonds and times tables can also be revisired and reinforced in starter or plenary activities.</w:t>
            </w:r>
          </w:p>
          <w:p w:rsidR="00773D93" w:rsidRDefault="00773D93" w14:paraId="5D98A3F1" w14:textId="77777777">
            <w:pPr>
              <w:widowControl w:val="0"/>
            </w:pPr>
          </w:p>
        </w:tc>
      </w:tr>
    </w:tbl>
    <w:p w:rsidR="00773D93" w:rsidRDefault="00773D93" w14:paraId="50C86B8C" w14:textId="77777777"/>
    <w:sectPr w:rsidR="00773D93">
      <w:headerReference w:type="even" r:id="rId7"/>
      <w:headerReference w:type="default" r:id="rId8"/>
      <w:footerReference w:type="even" r:id="rId9"/>
      <w:footerReference w:type="default" r:id="rId10"/>
      <w:headerReference w:type="first" r:id="rId11"/>
      <w:footerReference w:type="first" r:id="rId12"/>
      <w:pgSz w:w="11906" w:h="16838" w:orient="portrait"/>
      <w:pgMar w:top="1021" w:right="1021" w:bottom="1021" w:left="1021"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75F6B" w:rsidRDefault="00D75F6B" w14:paraId="087BBFF5" w14:textId="77777777">
      <w:r>
        <w:separator/>
      </w:r>
    </w:p>
  </w:endnote>
  <w:endnote w:type="continuationSeparator" w:id="0">
    <w:p w:rsidR="00D75F6B" w:rsidRDefault="00D75F6B" w14:paraId="5645CD0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6545" w:rsidRDefault="00E56545" w14:paraId="6AFAB43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6545" w:rsidRDefault="00E56545" w14:paraId="2633CEB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66230" w:rsidR="00C66230" w:rsidRDefault="00C66230" w14:paraId="1E16B47A" w14:textId="77777777">
    <w:pPr>
      <w:pStyle w:val="Footer"/>
      <w:rPr>
        <w:sz w:val="44"/>
        <w:szCs w:val="44"/>
      </w:rPr>
    </w:pPr>
    <w:r>
      <w:rPr>
        <w:sz w:val="44"/>
        <w:szCs w:val="44"/>
      </w:rPr>
      <w:t xml:space="preserve">                                        </w:t>
    </w:r>
    <w:r w:rsidR="00F40C07">
      <w:rPr>
        <w:sz w:val="44"/>
        <w:szCs w:val="44"/>
      </w:rPr>
      <w:t xml:space="preserve">                               </w:t>
    </w:r>
  </w:p>
  <w:p w:rsidR="00773D93" w:rsidP="00E56545" w:rsidRDefault="00773D93" w14:paraId="55B91B0D" w14:textId="77777777">
    <w:pPr>
      <w:tabs>
        <w:tab w:val="center" w:pos="4153"/>
        <w:tab w:val="right" w:pos="8306"/>
      </w:tabs>
      <w:spacing w:after="720"/>
      <w:jc w:val="center"/>
      <w:rPr>
        <w:rFonts w:ascii="Comic Sans MS" w:hAnsi="Comic Sans MS" w:eastAsia="Comic Sans MS" w:cs="Comic Sans MS"/>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75F6B" w:rsidRDefault="00D75F6B" w14:paraId="635267B6" w14:textId="77777777">
      <w:r>
        <w:separator/>
      </w:r>
    </w:p>
  </w:footnote>
  <w:footnote w:type="continuationSeparator" w:id="0">
    <w:p w:rsidR="00D75F6B" w:rsidRDefault="00D75F6B" w14:paraId="19503CD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6545" w:rsidRDefault="00E56545" w14:paraId="3BBB881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6545" w:rsidRDefault="00E56545" w14:paraId="60EDCC5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6545" w:rsidRDefault="00E56545" w14:paraId="6810F0D1" w14:textId="7777777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7swDyHRD" int2:invalidationBookmarkName="" int2:hashCode="wKgt9iWPXdw+GI" int2:id="gnbRfzft">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D93"/>
    <w:rsid w:val="00055885"/>
    <w:rsid w:val="00056CE2"/>
    <w:rsid w:val="00087497"/>
    <w:rsid w:val="00130AC4"/>
    <w:rsid w:val="00145A94"/>
    <w:rsid w:val="001771F7"/>
    <w:rsid w:val="001FE95F"/>
    <w:rsid w:val="00204CA2"/>
    <w:rsid w:val="002450A8"/>
    <w:rsid w:val="00264D44"/>
    <w:rsid w:val="002D5CA4"/>
    <w:rsid w:val="002D6B20"/>
    <w:rsid w:val="002E3D9F"/>
    <w:rsid w:val="002E7B55"/>
    <w:rsid w:val="00344DFA"/>
    <w:rsid w:val="00376A65"/>
    <w:rsid w:val="003F21C9"/>
    <w:rsid w:val="003F3D83"/>
    <w:rsid w:val="00437901"/>
    <w:rsid w:val="00471E71"/>
    <w:rsid w:val="00486099"/>
    <w:rsid w:val="004977C4"/>
    <w:rsid w:val="004D471B"/>
    <w:rsid w:val="004E3AE5"/>
    <w:rsid w:val="00525895"/>
    <w:rsid w:val="00582A42"/>
    <w:rsid w:val="005977C5"/>
    <w:rsid w:val="00636700"/>
    <w:rsid w:val="00637E74"/>
    <w:rsid w:val="006A11FA"/>
    <w:rsid w:val="00773D93"/>
    <w:rsid w:val="007A7247"/>
    <w:rsid w:val="007B2F1B"/>
    <w:rsid w:val="00863A57"/>
    <w:rsid w:val="008927C5"/>
    <w:rsid w:val="008E1263"/>
    <w:rsid w:val="0096361F"/>
    <w:rsid w:val="00967FE4"/>
    <w:rsid w:val="00972647"/>
    <w:rsid w:val="009B0741"/>
    <w:rsid w:val="009E377E"/>
    <w:rsid w:val="009F1426"/>
    <w:rsid w:val="009F56EF"/>
    <w:rsid w:val="00A01720"/>
    <w:rsid w:val="00B00C92"/>
    <w:rsid w:val="00BE0E6B"/>
    <w:rsid w:val="00BF4F2A"/>
    <w:rsid w:val="00BFA4AA"/>
    <w:rsid w:val="00C06525"/>
    <w:rsid w:val="00C66230"/>
    <w:rsid w:val="00C7356D"/>
    <w:rsid w:val="00C84696"/>
    <w:rsid w:val="00CF0279"/>
    <w:rsid w:val="00D22CEC"/>
    <w:rsid w:val="00D51225"/>
    <w:rsid w:val="00D75F6B"/>
    <w:rsid w:val="00E07386"/>
    <w:rsid w:val="00E42121"/>
    <w:rsid w:val="00E56545"/>
    <w:rsid w:val="00EE129D"/>
    <w:rsid w:val="00EF4A19"/>
    <w:rsid w:val="00F40C07"/>
    <w:rsid w:val="00F58C25"/>
    <w:rsid w:val="00FB2B2B"/>
    <w:rsid w:val="00FC110D"/>
    <w:rsid w:val="00FE02BA"/>
    <w:rsid w:val="0118E557"/>
    <w:rsid w:val="012DCF4F"/>
    <w:rsid w:val="01B3F693"/>
    <w:rsid w:val="01D71683"/>
    <w:rsid w:val="02693128"/>
    <w:rsid w:val="02D86673"/>
    <w:rsid w:val="033FF6D8"/>
    <w:rsid w:val="03569B6C"/>
    <w:rsid w:val="03C0E84E"/>
    <w:rsid w:val="03C48BCA"/>
    <w:rsid w:val="03D0309D"/>
    <w:rsid w:val="0495F2BB"/>
    <w:rsid w:val="059C992F"/>
    <w:rsid w:val="065DFFF6"/>
    <w:rsid w:val="06C8711F"/>
    <w:rsid w:val="07DE958B"/>
    <w:rsid w:val="08383141"/>
    <w:rsid w:val="08E21563"/>
    <w:rsid w:val="09B81DC1"/>
    <w:rsid w:val="09FE1A82"/>
    <w:rsid w:val="0A9693BD"/>
    <w:rsid w:val="0A99AC96"/>
    <w:rsid w:val="0AA214EB"/>
    <w:rsid w:val="0AA5C929"/>
    <w:rsid w:val="0ADEA64E"/>
    <w:rsid w:val="0B3BD24B"/>
    <w:rsid w:val="0B601168"/>
    <w:rsid w:val="0BA3C3BF"/>
    <w:rsid w:val="0C25F6BA"/>
    <w:rsid w:val="0C6D2E48"/>
    <w:rsid w:val="0D740E0D"/>
    <w:rsid w:val="0DC60C65"/>
    <w:rsid w:val="0DDBEC97"/>
    <w:rsid w:val="0DDFA48E"/>
    <w:rsid w:val="0FAE6AB9"/>
    <w:rsid w:val="10FF1AC0"/>
    <w:rsid w:val="11158098"/>
    <w:rsid w:val="11687A58"/>
    <w:rsid w:val="1190D988"/>
    <w:rsid w:val="11ABC208"/>
    <w:rsid w:val="12A82D78"/>
    <w:rsid w:val="134CEB68"/>
    <w:rsid w:val="13A2203E"/>
    <w:rsid w:val="13BE79AC"/>
    <w:rsid w:val="140D404A"/>
    <w:rsid w:val="14E6CF10"/>
    <w:rsid w:val="15C8E0B8"/>
    <w:rsid w:val="16E603A2"/>
    <w:rsid w:val="17569C6E"/>
    <w:rsid w:val="1800EEC0"/>
    <w:rsid w:val="1AAED8D0"/>
    <w:rsid w:val="1B3F193D"/>
    <w:rsid w:val="1B8A470F"/>
    <w:rsid w:val="1BD9AD6E"/>
    <w:rsid w:val="1CF30660"/>
    <w:rsid w:val="1E2E5340"/>
    <w:rsid w:val="1F50DABC"/>
    <w:rsid w:val="1F7349F3"/>
    <w:rsid w:val="211DDBBC"/>
    <w:rsid w:val="2197099C"/>
    <w:rsid w:val="2239FF9A"/>
    <w:rsid w:val="22D31CDE"/>
    <w:rsid w:val="24CF2920"/>
    <w:rsid w:val="252AEFDC"/>
    <w:rsid w:val="253C253C"/>
    <w:rsid w:val="25A4BB9D"/>
    <w:rsid w:val="270F03B6"/>
    <w:rsid w:val="277B013A"/>
    <w:rsid w:val="277C5B49"/>
    <w:rsid w:val="27D2A396"/>
    <w:rsid w:val="27F7D35A"/>
    <w:rsid w:val="286F7BD9"/>
    <w:rsid w:val="2911F6D7"/>
    <w:rsid w:val="29237275"/>
    <w:rsid w:val="29E32B84"/>
    <w:rsid w:val="29FA78D4"/>
    <w:rsid w:val="2A4C6664"/>
    <w:rsid w:val="2B4F6025"/>
    <w:rsid w:val="2BD42D80"/>
    <w:rsid w:val="2BFAE72B"/>
    <w:rsid w:val="2C0741BE"/>
    <w:rsid w:val="2C30B9A5"/>
    <w:rsid w:val="2C6950EA"/>
    <w:rsid w:val="2C89F5B3"/>
    <w:rsid w:val="2CACDE4D"/>
    <w:rsid w:val="2CC05C2F"/>
    <w:rsid w:val="2CC828C6"/>
    <w:rsid w:val="2DDC6358"/>
    <w:rsid w:val="2F6CBD10"/>
    <w:rsid w:val="2F76A5A7"/>
    <w:rsid w:val="301A976D"/>
    <w:rsid w:val="30741797"/>
    <w:rsid w:val="3319C992"/>
    <w:rsid w:val="3377778B"/>
    <w:rsid w:val="33AD4778"/>
    <w:rsid w:val="33C2C9BF"/>
    <w:rsid w:val="3448BC80"/>
    <w:rsid w:val="34582B0F"/>
    <w:rsid w:val="352C423C"/>
    <w:rsid w:val="353C57E9"/>
    <w:rsid w:val="35983E9F"/>
    <w:rsid w:val="35BD5E89"/>
    <w:rsid w:val="35FBCECC"/>
    <w:rsid w:val="363BA620"/>
    <w:rsid w:val="366A9123"/>
    <w:rsid w:val="36B39BCF"/>
    <w:rsid w:val="3775E2C3"/>
    <w:rsid w:val="3881ACC9"/>
    <w:rsid w:val="38834AE6"/>
    <w:rsid w:val="38B80BB3"/>
    <w:rsid w:val="390B2D12"/>
    <w:rsid w:val="3960E7DF"/>
    <w:rsid w:val="39BBC56E"/>
    <w:rsid w:val="3A011E23"/>
    <w:rsid w:val="3AC45E53"/>
    <w:rsid w:val="3AD3931D"/>
    <w:rsid w:val="3B0302E2"/>
    <w:rsid w:val="3B35AE5F"/>
    <w:rsid w:val="3C668970"/>
    <w:rsid w:val="3CB6B179"/>
    <w:rsid w:val="3CF91803"/>
    <w:rsid w:val="3DE855EC"/>
    <w:rsid w:val="3E3D7805"/>
    <w:rsid w:val="3FF212D1"/>
    <w:rsid w:val="4003FCE1"/>
    <w:rsid w:val="4015E158"/>
    <w:rsid w:val="402039EF"/>
    <w:rsid w:val="41198E0A"/>
    <w:rsid w:val="417B0641"/>
    <w:rsid w:val="440E304E"/>
    <w:rsid w:val="443CE8FA"/>
    <w:rsid w:val="44D7E943"/>
    <w:rsid w:val="45331533"/>
    <w:rsid w:val="465C53E1"/>
    <w:rsid w:val="4776C08E"/>
    <w:rsid w:val="47E15B97"/>
    <w:rsid w:val="4895BDB3"/>
    <w:rsid w:val="48BE0F04"/>
    <w:rsid w:val="4AAAA49B"/>
    <w:rsid w:val="4B122028"/>
    <w:rsid w:val="4BC42384"/>
    <w:rsid w:val="4C2D944F"/>
    <w:rsid w:val="4C307962"/>
    <w:rsid w:val="4DA04477"/>
    <w:rsid w:val="4E03F3A5"/>
    <w:rsid w:val="4E5BE359"/>
    <w:rsid w:val="4EA0A9B5"/>
    <w:rsid w:val="4F08FE96"/>
    <w:rsid w:val="4F51C5D4"/>
    <w:rsid w:val="4F681F5C"/>
    <w:rsid w:val="4F8CDE73"/>
    <w:rsid w:val="5066FBD9"/>
    <w:rsid w:val="514ABDF6"/>
    <w:rsid w:val="518AB50A"/>
    <w:rsid w:val="525154C0"/>
    <w:rsid w:val="529333B9"/>
    <w:rsid w:val="52B43B96"/>
    <w:rsid w:val="52BC883F"/>
    <w:rsid w:val="53341DD1"/>
    <w:rsid w:val="538D2DC9"/>
    <w:rsid w:val="53972849"/>
    <w:rsid w:val="54AAAEE1"/>
    <w:rsid w:val="55C54236"/>
    <w:rsid w:val="55D2E32B"/>
    <w:rsid w:val="56B609CD"/>
    <w:rsid w:val="56B9BD3E"/>
    <w:rsid w:val="56B9C076"/>
    <w:rsid w:val="572898C5"/>
    <w:rsid w:val="574FCFDA"/>
    <w:rsid w:val="5813394F"/>
    <w:rsid w:val="58DD6136"/>
    <w:rsid w:val="59226D6E"/>
    <w:rsid w:val="594A45DF"/>
    <w:rsid w:val="59AA1B29"/>
    <w:rsid w:val="5A286C32"/>
    <w:rsid w:val="5A800B9F"/>
    <w:rsid w:val="5B16B1EE"/>
    <w:rsid w:val="5B908219"/>
    <w:rsid w:val="5BBB193F"/>
    <w:rsid w:val="5C266585"/>
    <w:rsid w:val="5C6AA748"/>
    <w:rsid w:val="5CB40287"/>
    <w:rsid w:val="5CB55EA6"/>
    <w:rsid w:val="5D123091"/>
    <w:rsid w:val="5D685746"/>
    <w:rsid w:val="5D78B0FA"/>
    <w:rsid w:val="5DA482F4"/>
    <w:rsid w:val="5DBF1D30"/>
    <w:rsid w:val="5DD5AC86"/>
    <w:rsid w:val="5E695F4F"/>
    <w:rsid w:val="5E990C72"/>
    <w:rsid w:val="5ED7F4E4"/>
    <w:rsid w:val="5F15DCFE"/>
    <w:rsid w:val="5F82ED27"/>
    <w:rsid w:val="5FC3250B"/>
    <w:rsid w:val="60106F90"/>
    <w:rsid w:val="60693229"/>
    <w:rsid w:val="60995927"/>
    <w:rsid w:val="6100ADFB"/>
    <w:rsid w:val="61E3FF08"/>
    <w:rsid w:val="63474E74"/>
    <w:rsid w:val="6439392E"/>
    <w:rsid w:val="643A305B"/>
    <w:rsid w:val="648B829F"/>
    <w:rsid w:val="65BB3299"/>
    <w:rsid w:val="6766E9F6"/>
    <w:rsid w:val="67708EA3"/>
    <w:rsid w:val="67E8F90E"/>
    <w:rsid w:val="68931B9F"/>
    <w:rsid w:val="68AF39D5"/>
    <w:rsid w:val="68E71A02"/>
    <w:rsid w:val="69B614E6"/>
    <w:rsid w:val="6A225F91"/>
    <w:rsid w:val="6A273622"/>
    <w:rsid w:val="6A8818D7"/>
    <w:rsid w:val="6B5F1B15"/>
    <w:rsid w:val="6B85DD60"/>
    <w:rsid w:val="6BE145DA"/>
    <w:rsid w:val="6BEEF07F"/>
    <w:rsid w:val="6C8A80FA"/>
    <w:rsid w:val="6DE49E0D"/>
    <w:rsid w:val="6E594F7E"/>
    <w:rsid w:val="6E87628D"/>
    <w:rsid w:val="6EAC91C2"/>
    <w:rsid w:val="7026FE5E"/>
    <w:rsid w:val="705757B1"/>
    <w:rsid w:val="7079287C"/>
    <w:rsid w:val="70F763FB"/>
    <w:rsid w:val="71104C7E"/>
    <w:rsid w:val="713E3230"/>
    <w:rsid w:val="716959AD"/>
    <w:rsid w:val="716CB2A9"/>
    <w:rsid w:val="71878CA6"/>
    <w:rsid w:val="7217B86E"/>
    <w:rsid w:val="72D15F14"/>
    <w:rsid w:val="7370C655"/>
    <w:rsid w:val="739C8A6E"/>
    <w:rsid w:val="750254BE"/>
    <w:rsid w:val="75690C36"/>
    <w:rsid w:val="756EE079"/>
    <w:rsid w:val="75B8A16F"/>
    <w:rsid w:val="7616D283"/>
    <w:rsid w:val="76EE57C6"/>
    <w:rsid w:val="772B8323"/>
    <w:rsid w:val="78887701"/>
    <w:rsid w:val="7941B03C"/>
    <w:rsid w:val="79F0A6F7"/>
    <w:rsid w:val="7A151C80"/>
    <w:rsid w:val="7B27237F"/>
    <w:rsid w:val="7CA07527"/>
    <w:rsid w:val="7CE250B7"/>
    <w:rsid w:val="7CE722D4"/>
    <w:rsid w:val="7CFFB8B9"/>
    <w:rsid w:val="7D3CC775"/>
    <w:rsid w:val="7D6FB287"/>
    <w:rsid w:val="7D8739D7"/>
    <w:rsid w:val="7DC9BF16"/>
    <w:rsid w:val="7E253C48"/>
    <w:rsid w:val="7E3EBDEA"/>
    <w:rsid w:val="7E9644A7"/>
    <w:rsid w:val="7EC073C3"/>
    <w:rsid w:val="7F9A7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84FD7"/>
  <w15:docId w15:val="{0436BBA2-D1F8-4183-8AE2-3F2EACB5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color w:val="000000"/>
        <w:sz w:val="24"/>
        <w:szCs w:val="24"/>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outlineLvl w:val="0"/>
    </w:pPr>
    <w:rPr>
      <w:rFonts w:ascii="Comic Sans MS" w:hAnsi="Comic Sans MS" w:eastAsia="Comic Sans MS" w:cs="Comic Sans MS"/>
      <w:b/>
    </w:rPr>
  </w:style>
  <w:style w:type="paragraph" w:styleId="Heading2">
    <w:name w:val="heading 2"/>
    <w:basedOn w:val="Normal"/>
    <w:next w:val="Normal"/>
    <w:pPr>
      <w:keepNext/>
      <w:keepLines/>
      <w:jc w:val="center"/>
      <w:outlineLvl w:val="1"/>
    </w:pPr>
    <w:rPr>
      <w:rFonts w:ascii="Comic Sans MS" w:hAnsi="Comic Sans MS" w:eastAsia="Comic Sans MS" w:cs="Comic Sans MS"/>
      <w:b/>
    </w:rPr>
  </w:style>
  <w:style w:type="paragraph" w:styleId="Heading3">
    <w:name w:val="heading 3"/>
    <w:basedOn w:val="Normal"/>
    <w:next w:val="Normal"/>
    <w:pPr>
      <w:keepNext/>
      <w:keepLines/>
      <w:outlineLvl w:val="2"/>
    </w:pPr>
    <w:rPr>
      <w:b/>
    </w:rPr>
  </w:style>
  <w:style w:type="paragraph" w:styleId="Heading4">
    <w:name w:val="heading 4"/>
    <w:basedOn w:val="Normal"/>
    <w:next w:val="Normal"/>
    <w:pPr>
      <w:keepNext/>
      <w:keepLines/>
      <w:jc w:val="center"/>
      <w:outlineLvl w:val="3"/>
    </w:pPr>
  </w:style>
  <w:style w:type="paragraph" w:styleId="Heading5">
    <w:name w:val="heading 5"/>
    <w:basedOn w:val="Normal"/>
    <w:next w:val="Normal"/>
    <w:pPr>
      <w:keepNext/>
      <w:keepLines/>
      <w:jc w:val="center"/>
      <w:outlineLvl w:val="4"/>
    </w:pPr>
    <w:rPr>
      <w:b/>
      <w:sz w:val="30"/>
      <w:szCs w:val="30"/>
    </w:rPr>
  </w:style>
  <w:style w:type="paragraph" w:styleId="Heading6">
    <w:name w:val="heading 6"/>
    <w:basedOn w:val="Normal"/>
    <w:next w:val="Normal"/>
    <w:pPr>
      <w:keepNext/>
      <w:keepLines/>
      <w:ind w:left="720" w:firstLine="720"/>
      <w:jc w:val="center"/>
      <w:outlineLvl w:val="5"/>
    </w:pPr>
    <w:rPr>
      <w:b/>
      <w:sz w:val="30"/>
      <w:szCs w:val="3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paragraph" w:styleId="Header">
    <w:name w:val="header"/>
    <w:basedOn w:val="Normal"/>
    <w:link w:val="HeaderChar"/>
    <w:uiPriority w:val="99"/>
    <w:unhideWhenUsed/>
    <w:rsid w:val="00E56545"/>
    <w:pPr>
      <w:tabs>
        <w:tab w:val="center" w:pos="4513"/>
        <w:tab w:val="right" w:pos="9026"/>
      </w:tabs>
    </w:pPr>
  </w:style>
  <w:style w:type="character" w:styleId="HeaderChar" w:customStyle="1">
    <w:name w:val="Header Char"/>
    <w:basedOn w:val="DefaultParagraphFont"/>
    <w:link w:val="Header"/>
    <w:uiPriority w:val="99"/>
    <w:rsid w:val="00E56545"/>
  </w:style>
  <w:style w:type="paragraph" w:styleId="Footer">
    <w:name w:val="footer"/>
    <w:basedOn w:val="Normal"/>
    <w:link w:val="FooterChar"/>
    <w:uiPriority w:val="99"/>
    <w:unhideWhenUsed/>
    <w:rsid w:val="00E56545"/>
    <w:pPr>
      <w:tabs>
        <w:tab w:val="center" w:pos="4513"/>
        <w:tab w:val="right" w:pos="9026"/>
      </w:tabs>
    </w:pPr>
  </w:style>
  <w:style w:type="character" w:styleId="FooterChar" w:customStyle="1">
    <w:name w:val="Footer Char"/>
    <w:basedOn w:val="DefaultParagraphFont"/>
    <w:link w:val="Footer"/>
    <w:uiPriority w:val="99"/>
    <w:rsid w:val="00E56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header" Target="header3.xml" Id="rId11" /><Relationship Type="http://schemas.openxmlformats.org/officeDocument/2006/relationships/endnotes" Target="endnotes.xml" Id="rId5" /><Relationship Type="http://schemas.microsoft.com/office/2020/10/relationships/intelligence" Target="intelligence2.xml" Id="rId15" /><Relationship Type="http://schemas.openxmlformats.org/officeDocument/2006/relationships/footer" Target="footer2.xml" Id="rId10" /><Relationship Type="http://schemas.openxmlformats.org/officeDocument/2006/relationships/footnotes" Target="footnote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Brook Green Learning Centre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MarkWalters</dc:creator>
  <lastModifiedBy>MarkWalters</lastModifiedBy>
  <revision>70</revision>
  <dcterms:created xsi:type="dcterms:W3CDTF">2017-07-10T11:06:00.0000000Z</dcterms:created>
  <dcterms:modified xsi:type="dcterms:W3CDTF">2024-11-28T14:01:17.5741044Z</dcterms:modified>
</coreProperties>
</file>